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F2" w:rsidRDefault="00565AF2" w:rsidP="008D0CFD">
      <w:pPr>
        <w:autoSpaceDE w:val="0"/>
        <w:autoSpaceDN w:val="0"/>
        <w:adjustRightInd w:val="0"/>
        <w:jc w:val="center"/>
        <w:rPr>
          <w:b/>
          <w:bCs/>
          <w:sz w:val="24"/>
          <w:szCs w:val="28"/>
          <w:lang w:eastAsia="it-IT"/>
        </w:rPr>
      </w:pPr>
    </w:p>
    <w:p w:rsidR="00EF3FF0" w:rsidRDefault="00EF3FF0" w:rsidP="004D4754">
      <w:pPr>
        <w:spacing w:after="100" w:afterAutospacing="1"/>
        <w:jc w:val="right"/>
        <w:rPr>
          <w:sz w:val="24"/>
        </w:rPr>
      </w:pPr>
    </w:p>
    <w:p w:rsidR="00F23762" w:rsidRPr="00E306FA" w:rsidRDefault="00F23762" w:rsidP="00F23762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                                                                              Belo Horizonte,   7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 de abril de 2020</w:t>
      </w:r>
    </w:p>
    <w:p w:rsidR="00F23762" w:rsidRPr="006B66D9" w:rsidRDefault="00F23762" w:rsidP="00F23762">
      <w:pPr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F23762" w:rsidRPr="006B66D9" w:rsidRDefault="00F23762" w:rsidP="00F23762">
      <w:pPr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6B66D9">
        <w:rPr>
          <w:rFonts w:asciiTheme="majorHAnsi" w:hAnsiTheme="majorHAnsi"/>
          <w:b/>
          <w:color w:val="000000" w:themeColor="text1"/>
          <w:sz w:val="28"/>
          <w:szCs w:val="28"/>
        </w:rPr>
        <w:t>Estimados Irmãos e Irmãs!</w:t>
      </w:r>
    </w:p>
    <w:p w:rsidR="00F23762" w:rsidRDefault="00F23762" w:rsidP="00F23762">
      <w:pPr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F23762" w:rsidRDefault="00F23762" w:rsidP="00F23762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Com alegria e gratidão, escrevo-lhes minha primeira Newsletter </w:t>
      </w:r>
      <w:r w:rsidRPr="00F93DC9">
        <w:rPr>
          <w:rFonts w:asciiTheme="majorHAnsi" w:hAnsiTheme="majorHAnsi"/>
          <w:color w:val="000000" w:themeColor="text1"/>
          <w:sz w:val="28"/>
          <w:szCs w:val="28"/>
        </w:rPr>
        <w:t>com</w:t>
      </w:r>
      <w:r>
        <w:rPr>
          <w:rFonts w:asciiTheme="majorHAnsi" w:hAnsiTheme="majorHAnsi"/>
          <w:color w:val="000000" w:themeColor="text1"/>
          <w:sz w:val="28"/>
          <w:szCs w:val="28"/>
        </w:rPr>
        <w:t>o Conselheiro para a Comunicação</w:t>
      </w:r>
      <w:r w:rsidRPr="00F93DC9">
        <w:rPr>
          <w:rFonts w:asciiTheme="majorHAnsi" w:hAnsiTheme="majorHAnsi"/>
          <w:color w:val="000000" w:themeColor="text1"/>
          <w:sz w:val="28"/>
          <w:szCs w:val="28"/>
        </w:rPr>
        <w:t xml:space="preserve"> Social da Congregação Salesiana.</w:t>
      </w:r>
    </w:p>
    <w:p w:rsidR="00F23762" w:rsidRDefault="00F23762" w:rsidP="00F23762">
      <w:pPr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F23762" w:rsidRDefault="00F23762" w:rsidP="00F23762">
      <w:pPr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Eu e você  acreditamos que som</w:t>
      </w:r>
      <w:r w:rsidRPr="00381FA0">
        <w:rPr>
          <w:rFonts w:asciiTheme="majorHAnsi" w:hAnsiTheme="majorHAnsi"/>
          <w:b/>
          <w:color w:val="000000" w:themeColor="text1"/>
          <w:sz w:val="28"/>
          <w:szCs w:val="28"/>
        </w:rPr>
        <w:t>os comunicadores com os jovens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326E06">
        <w:rPr>
          <w:rFonts w:asciiTheme="majorHAnsi" w:hAnsiTheme="majorHAnsi"/>
          <w:color w:val="000000" w:themeColor="text1"/>
          <w:sz w:val="28"/>
          <w:szCs w:val="28"/>
        </w:rPr>
        <w:t>na cultura digital.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  </w:t>
      </w:r>
    </w:p>
    <w:p w:rsidR="00F23762" w:rsidRDefault="00F23762" w:rsidP="00F23762">
      <w:pPr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F23762" w:rsidRPr="00326E06" w:rsidRDefault="00F23762" w:rsidP="00F23762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Em nome de Jesus Cristo, n</w:t>
      </w:r>
      <w:r w:rsidRPr="00326E06">
        <w:rPr>
          <w:rFonts w:asciiTheme="majorHAnsi" w:hAnsiTheme="majorHAnsi"/>
          <w:b/>
          <w:color w:val="000000" w:themeColor="text1"/>
          <w:sz w:val="28"/>
          <w:szCs w:val="28"/>
        </w:rPr>
        <w:t xml:space="preserve">ós acreditamos que comunicar </w:t>
      </w:r>
      <w:r w:rsidRPr="00326E06">
        <w:rPr>
          <w:rFonts w:asciiTheme="majorHAnsi" w:hAnsiTheme="majorHAnsi"/>
          <w:color w:val="000000" w:themeColor="text1"/>
          <w:sz w:val="28"/>
          <w:szCs w:val="28"/>
        </w:rPr>
        <w:t>é estar a serviço dos outros.</w:t>
      </w:r>
    </w:p>
    <w:p w:rsidR="00F23762" w:rsidRDefault="00F23762" w:rsidP="00F23762">
      <w:pPr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F23762" w:rsidRPr="00F93DC9" w:rsidRDefault="00F23762" w:rsidP="00F23762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Com este sentimento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, </w:t>
      </w:r>
      <w:r w:rsidRPr="00E306FA">
        <w:rPr>
          <w:rFonts w:asciiTheme="majorHAnsi" w:hAnsiTheme="majorHAnsi"/>
          <w:color w:val="000000" w:themeColor="text1"/>
          <w:sz w:val="28"/>
          <w:szCs w:val="28"/>
        </w:rPr>
        <w:t>quero saudar e agradecer a cada um de vocês que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 acredita e se dedica ao</w:t>
      </w:r>
      <w:r w:rsidRPr="00E306FA">
        <w:rPr>
          <w:rFonts w:asciiTheme="majorHAnsi" w:hAnsiTheme="majorHAnsi"/>
          <w:color w:val="000000" w:themeColor="text1"/>
          <w:sz w:val="28"/>
          <w:szCs w:val="28"/>
        </w:rPr>
        <w:t xml:space="preserve"> importante serviço de comunicação na Congregação Salesiana!</w:t>
      </w:r>
    </w:p>
    <w:p w:rsidR="00F23762" w:rsidRDefault="00F23762" w:rsidP="00F23762">
      <w:pPr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F23762" w:rsidRPr="00326E06" w:rsidRDefault="00F23762" w:rsidP="00F23762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381FA0">
        <w:rPr>
          <w:rFonts w:asciiTheme="majorHAnsi" w:hAnsiTheme="majorHAnsi"/>
          <w:b/>
          <w:color w:val="000000" w:themeColor="text1"/>
          <w:sz w:val="28"/>
          <w:szCs w:val="28"/>
        </w:rPr>
        <w:t>Os jovens são os melhores  comunicadores da era da</w:t>
      </w:r>
      <w:r w:rsidRPr="00326E06">
        <w:rPr>
          <w:rFonts w:asciiTheme="majorHAnsi" w:hAnsiTheme="majorHAnsi"/>
          <w:b/>
          <w:color w:val="000000" w:themeColor="text1"/>
          <w:sz w:val="28"/>
          <w:szCs w:val="28"/>
        </w:rPr>
        <w:t xml:space="preserve"> internet </w:t>
      </w:r>
      <w:r w:rsidRPr="00326E06">
        <w:rPr>
          <w:rFonts w:asciiTheme="majorHAnsi" w:hAnsiTheme="majorHAnsi"/>
          <w:color w:val="000000" w:themeColor="text1"/>
          <w:sz w:val="28"/>
          <w:szCs w:val="28"/>
        </w:rPr>
        <w:t xml:space="preserve">e das redes sociais! </w:t>
      </w:r>
    </w:p>
    <w:p w:rsidR="00F23762" w:rsidRDefault="00F23762" w:rsidP="00F23762">
      <w:pPr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F23762" w:rsidRPr="00381FA0" w:rsidRDefault="00F23762" w:rsidP="00F23762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326E06">
        <w:rPr>
          <w:rFonts w:asciiTheme="majorHAnsi" w:hAnsiTheme="majorHAnsi"/>
          <w:b/>
          <w:color w:val="000000" w:themeColor="text1"/>
          <w:sz w:val="28"/>
          <w:szCs w:val="28"/>
        </w:rPr>
        <w:t>Dom Bosco amou e acreditou nos jovens</w:t>
      </w:r>
      <w:r w:rsidRPr="00381FA0">
        <w:rPr>
          <w:rFonts w:asciiTheme="majorHAnsi" w:hAnsiTheme="majorHAnsi"/>
          <w:color w:val="000000" w:themeColor="text1"/>
          <w:sz w:val="28"/>
          <w:szCs w:val="28"/>
        </w:rPr>
        <w:t>. Eles são os comunicadores mais originais. Eles estão conosco! Nós estamos com eles!</w:t>
      </w:r>
    </w:p>
    <w:p w:rsidR="00F23762" w:rsidRDefault="00F23762" w:rsidP="00F23762">
      <w:pPr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F23762" w:rsidRDefault="00F23762" w:rsidP="00F23762">
      <w:pPr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Por isso, a Congregação Salesiana é uma das maiores instituições de comunicação </w:t>
      </w:r>
      <w:r w:rsidRPr="00E6452F">
        <w:rPr>
          <w:rFonts w:asciiTheme="majorHAnsi" w:hAnsiTheme="majorHAnsi"/>
          <w:color w:val="000000" w:themeColor="text1"/>
          <w:sz w:val="28"/>
          <w:szCs w:val="28"/>
        </w:rPr>
        <w:t>dos valores humanos e cristãos do mundo.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  </w:t>
      </w:r>
    </w:p>
    <w:p w:rsidR="00F23762" w:rsidRPr="00326E06" w:rsidRDefault="00F23762" w:rsidP="00F23762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E6452F">
        <w:rPr>
          <w:rFonts w:asciiTheme="majorHAnsi" w:hAnsiTheme="majorHAnsi"/>
          <w:b/>
          <w:color w:val="000000" w:themeColor="text1"/>
          <w:sz w:val="28"/>
          <w:szCs w:val="28"/>
        </w:rPr>
        <w:t>Durante o  C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apítulo Geral </w:t>
      </w:r>
      <w:r w:rsidRPr="00E6452F">
        <w:rPr>
          <w:rFonts w:asciiTheme="majorHAnsi" w:hAnsiTheme="majorHAnsi"/>
          <w:b/>
          <w:color w:val="000000" w:themeColor="text1"/>
          <w:sz w:val="28"/>
          <w:szCs w:val="28"/>
        </w:rPr>
        <w:t xml:space="preserve">28,  realizado em Turim, 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 nos meses de Fevereiro e M</w:t>
      </w:r>
      <w:r w:rsidRPr="00E6452F">
        <w:rPr>
          <w:rFonts w:asciiTheme="majorHAnsi" w:hAnsiTheme="majorHAnsi"/>
          <w:b/>
          <w:color w:val="000000" w:themeColor="text1"/>
          <w:sz w:val="28"/>
          <w:szCs w:val="28"/>
        </w:rPr>
        <w:t xml:space="preserve">arço deste ano, nós salesianos  </w:t>
      </w:r>
      <w:r w:rsidRPr="00326E06">
        <w:rPr>
          <w:rFonts w:asciiTheme="majorHAnsi" w:hAnsiTheme="majorHAnsi"/>
          <w:color w:val="000000" w:themeColor="text1"/>
          <w:sz w:val="28"/>
          <w:szCs w:val="28"/>
        </w:rPr>
        <w:t>renovamos nosso compromisso e importância da comunicação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 na Congregação</w:t>
      </w:r>
      <w:r w:rsidRPr="00326E06">
        <w:rPr>
          <w:rFonts w:asciiTheme="majorHAnsi" w:hAnsiTheme="majorHAnsi"/>
          <w:color w:val="000000" w:themeColor="text1"/>
          <w:sz w:val="28"/>
          <w:szCs w:val="28"/>
        </w:rPr>
        <w:t xml:space="preserve"> nestes tempos midiáticos.</w:t>
      </w:r>
    </w:p>
    <w:p w:rsidR="00F23762" w:rsidRDefault="00F23762" w:rsidP="00F23762">
      <w:pPr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F23762" w:rsidRPr="00DA22D6" w:rsidRDefault="00F23762" w:rsidP="00F23762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Respondendo </w:t>
      </w:r>
      <w:r w:rsidRPr="00E6452F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com fé e gratidão a esta nova missão  que a 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Congregação Salesiana me confia</w:t>
      </w:r>
      <w:r w:rsidRPr="00E6452F">
        <w:rPr>
          <w:rFonts w:asciiTheme="majorHAnsi" w:hAnsiTheme="majorHAnsi"/>
          <w:b/>
          <w:color w:val="000000" w:themeColor="text1"/>
          <w:sz w:val="28"/>
          <w:szCs w:val="28"/>
        </w:rPr>
        <w:t xml:space="preserve"> como Conselheiro da Comunicação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,   assumo </w:t>
      </w:r>
      <w:r w:rsidRPr="00E306FA">
        <w:rPr>
          <w:rFonts w:asciiTheme="majorHAnsi" w:hAnsiTheme="majorHAnsi"/>
          <w:color w:val="000000" w:themeColor="text1"/>
          <w:sz w:val="28"/>
          <w:szCs w:val="28"/>
        </w:rPr>
        <w:t>com alegria e disponibilidade  este importante serviço</w:t>
      </w:r>
      <w:r>
        <w:rPr>
          <w:rFonts w:asciiTheme="majorHAnsi" w:hAnsiTheme="majorHAnsi"/>
          <w:color w:val="000000" w:themeColor="text1"/>
          <w:sz w:val="28"/>
          <w:szCs w:val="28"/>
        </w:rPr>
        <w:t>, junto com nossos inspetores, delegados de comunicação, nossos leigos e jovens.</w:t>
      </w:r>
    </w:p>
    <w:p w:rsidR="00F23762" w:rsidRDefault="00F23762" w:rsidP="00F23762">
      <w:pPr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F23762" w:rsidRDefault="00F23762" w:rsidP="00F23762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381FA0">
        <w:rPr>
          <w:rFonts w:asciiTheme="majorHAnsi" w:hAnsiTheme="majorHAnsi"/>
          <w:b/>
          <w:color w:val="000000" w:themeColor="text1"/>
          <w:sz w:val="28"/>
          <w:szCs w:val="28"/>
        </w:rPr>
        <w:t>Com profundo sentido de Congregação, un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idos ao Reitor Mo</w:t>
      </w:r>
      <w:r w:rsidRPr="00381FA0">
        <w:rPr>
          <w:rFonts w:asciiTheme="majorHAnsi" w:hAnsiTheme="majorHAnsi"/>
          <w:b/>
          <w:color w:val="000000" w:themeColor="text1"/>
          <w:sz w:val="28"/>
          <w:szCs w:val="28"/>
        </w:rPr>
        <w:t>r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, P. Àngel Fernàndez Artime</w:t>
      </w:r>
      <w:r w:rsidRPr="00381FA0">
        <w:rPr>
          <w:rFonts w:asciiTheme="majorHAnsi" w:hAnsiTheme="majorHAnsi"/>
          <w:b/>
          <w:color w:val="000000" w:themeColor="text1"/>
          <w:sz w:val="28"/>
          <w:szCs w:val="28"/>
        </w:rPr>
        <w:t xml:space="preserve"> e o Conselho Geral, 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nossos Inspetores, Delegados de Comunicação e nossas comunidades, </w:t>
      </w:r>
      <w:r w:rsidRPr="00326E06">
        <w:rPr>
          <w:rFonts w:asciiTheme="majorHAnsi" w:hAnsiTheme="majorHAnsi"/>
          <w:color w:val="000000" w:themeColor="text1"/>
          <w:sz w:val="28"/>
          <w:szCs w:val="28"/>
        </w:rPr>
        <w:t xml:space="preserve">seguimos juntos amando, educando </w:t>
      </w:r>
      <w:r w:rsidRPr="00326E06">
        <w:rPr>
          <w:rFonts w:asciiTheme="majorHAnsi" w:hAnsiTheme="majorHAnsi"/>
          <w:color w:val="000000" w:themeColor="text1"/>
          <w:sz w:val="28"/>
          <w:szCs w:val="28"/>
        </w:rPr>
        <w:lastRenderedPageBreak/>
        <w:t xml:space="preserve">e evangelizando 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 os jovens</w:t>
      </w:r>
      <w:r w:rsidRPr="00326E06">
        <w:rPr>
          <w:rFonts w:asciiTheme="majorHAnsi" w:hAnsiTheme="majorHAnsi"/>
          <w:color w:val="000000" w:themeColor="text1"/>
          <w:sz w:val="28"/>
          <w:szCs w:val="28"/>
        </w:rPr>
        <w:t xml:space="preserve"> com esperança e muito trabalho a serviço da nossa missão com nossos destinatários.</w:t>
      </w:r>
    </w:p>
    <w:p w:rsidR="00F23762" w:rsidRDefault="00F23762" w:rsidP="00F23762">
      <w:pPr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F23762" w:rsidRDefault="00F23762" w:rsidP="00F23762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E6452F">
        <w:rPr>
          <w:rFonts w:asciiTheme="majorHAnsi" w:hAnsiTheme="majorHAnsi"/>
          <w:b/>
          <w:color w:val="000000" w:themeColor="text1"/>
          <w:sz w:val="28"/>
          <w:szCs w:val="28"/>
        </w:rPr>
        <w:t xml:space="preserve">Ao P. 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Filiberto Gonzalez Plasencia, que foi o</w:t>
      </w:r>
      <w:r w:rsidRPr="00E6452F">
        <w:rPr>
          <w:rFonts w:asciiTheme="majorHAnsi" w:hAnsiTheme="majorHAnsi"/>
          <w:b/>
          <w:color w:val="000000" w:themeColor="text1"/>
          <w:sz w:val="28"/>
          <w:szCs w:val="28"/>
        </w:rPr>
        <w:t xml:space="preserve"> Conselheiro da comunicação por 12 anos, queremos expressar nosso profundo reconhecimento e gratidão por toda a sua dedicação e serviço à comunicação</w:t>
      </w:r>
      <w:r w:rsidRPr="00E306FA">
        <w:rPr>
          <w:rFonts w:asciiTheme="majorHAnsi" w:hAnsiTheme="majorHAnsi"/>
          <w:color w:val="000000" w:themeColor="text1"/>
          <w:sz w:val="28"/>
          <w:szCs w:val="28"/>
        </w:rPr>
        <w:t xml:space="preserve"> na Congregação Salesiana.  </w:t>
      </w:r>
      <w:r>
        <w:rPr>
          <w:rFonts w:asciiTheme="majorHAnsi" w:hAnsiTheme="majorHAnsi"/>
          <w:color w:val="000000" w:themeColor="text1"/>
          <w:sz w:val="28"/>
          <w:szCs w:val="28"/>
        </w:rPr>
        <w:t>Ele nos deixa um exemplo de testemunho e amor pela comunicação.</w:t>
      </w:r>
    </w:p>
    <w:p w:rsidR="00F23762" w:rsidRDefault="00F23762" w:rsidP="00F23762">
      <w:pPr>
        <w:tabs>
          <w:tab w:val="left" w:pos="5580"/>
        </w:tabs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F23762" w:rsidRDefault="00F23762" w:rsidP="00F23762">
      <w:pPr>
        <w:tabs>
          <w:tab w:val="left" w:pos="5580"/>
        </w:tabs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A Congregação tem</w:t>
      </w:r>
      <w:r w:rsidRPr="00E6452F">
        <w:rPr>
          <w:rFonts w:asciiTheme="majorHAnsi" w:hAnsiTheme="majorHAnsi"/>
          <w:b/>
          <w:color w:val="000000" w:themeColor="text1"/>
          <w:sz w:val="28"/>
          <w:szCs w:val="28"/>
        </w:rPr>
        <w:t xml:space="preserve"> amadurecido no seu trabalho de comunicação</w:t>
      </w:r>
      <w:r>
        <w:rPr>
          <w:rFonts w:asciiTheme="majorHAnsi" w:hAnsiTheme="majorHAnsi"/>
          <w:color w:val="000000" w:themeColor="text1"/>
          <w:sz w:val="28"/>
          <w:szCs w:val="28"/>
        </w:rPr>
        <w:t>. Isto é resultado do compromisso, do apoio e do empenho dos inspetores, dos seus Delegados, dos Diretores, dos Salesianos, Leigos e Jovens das nossas Presenças e todos os trabalhos realizados nas diversas áreas da comunicação.</w:t>
      </w:r>
    </w:p>
    <w:p w:rsidR="00F23762" w:rsidRDefault="00F23762" w:rsidP="00F23762">
      <w:pPr>
        <w:tabs>
          <w:tab w:val="left" w:pos="5580"/>
        </w:tabs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F23762" w:rsidRDefault="00F23762" w:rsidP="00F23762">
      <w:pPr>
        <w:tabs>
          <w:tab w:val="left" w:pos="5580"/>
        </w:tabs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381FA0">
        <w:rPr>
          <w:rFonts w:asciiTheme="majorHAnsi" w:hAnsiTheme="majorHAnsi"/>
          <w:b/>
          <w:color w:val="000000" w:themeColor="text1"/>
          <w:sz w:val="28"/>
          <w:szCs w:val="28"/>
        </w:rPr>
        <w:t>Cada Inspetoria e cada comunidade carregam uma riqueza de experiências de comunicação social</w:t>
      </w:r>
      <w:r>
        <w:rPr>
          <w:rFonts w:asciiTheme="majorHAnsi" w:hAnsiTheme="majorHAnsi"/>
          <w:color w:val="000000" w:themeColor="text1"/>
          <w:sz w:val="28"/>
          <w:szCs w:val="28"/>
        </w:rPr>
        <w:t>: rádios, jornais, televisão, produção de vídeos, editoras, redes de noticias, informativos, sites, redes sociais, produção artística musical, literatura.  E tudo isto deve sempre ser modernizado e colocado a serviço da nossa missão com os jovens, sobretudo os mais pobres.</w:t>
      </w:r>
    </w:p>
    <w:p w:rsidR="00F23762" w:rsidRDefault="00F23762" w:rsidP="00F23762">
      <w:pPr>
        <w:tabs>
          <w:tab w:val="left" w:pos="5580"/>
        </w:tabs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F23762" w:rsidRDefault="00F23762" w:rsidP="00F23762">
      <w:pPr>
        <w:tabs>
          <w:tab w:val="left" w:pos="5580"/>
        </w:tabs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E6452F">
        <w:rPr>
          <w:rFonts w:asciiTheme="majorHAnsi" w:hAnsiTheme="majorHAnsi"/>
          <w:b/>
          <w:color w:val="000000" w:themeColor="text1"/>
          <w:sz w:val="28"/>
          <w:szCs w:val="28"/>
        </w:rPr>
        <w:t>A comun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icação é muito dinâmica, rápida e</w:t>
      </w:r>
      <w:r w:rsidRPr="00E6452F">
        <w:rPr>
          <w:rFonts w:asciiTheme="majorHAnsi" w:hAnsiTheme="majorHAnsi"/>
          <w:b/>
          <w:color w:val="000000" w:themeColor="text1"/>
          <w:sz w:val="28"/>
          <w:szCs w:val="28"/>
        </w:rPr>
        <w:t xml:space="preserve"> exigente</w:t>
      </w:r>
      <w:r>
        <w:rPr>
          <w:rFonts w:asciiTheme="majorHAnsi" w:hAnsiTheme="majorHAnsi"/>
          <w:color w:val="000000" w:themeColor="text1"/>
          <w:sz w:val="28"/>
          <w:szCs w:val="28"/>
        </w:rPr>
        <w:t>. Por isso é fundamental fortalecermos a nossa comunicação institucional, atualizarmos os nossos sistemas e plataformas de comunicação, priorizando os  processos de discernimento, trabalho colaborativo, compartilhar estudos e pesquisas interdisciplinares dos educadores das nossas Universidades, continuar a formação dos novos salesianos em uma visão sinodal,  a serviço da missão evangelizadora dos salesianos na Igreja e nas culturas onde trabalhamos.</w:t>
      </w:r>
    </w:p>
    <w:p w:rsidR="00F23762" w:rsidRDefault="00F23762" w:rsidP="00F23762">
      <w:pPr>
        <w:tabs>
          <w:tab w:val="left" w:pos="5580"/>
        </w:tabs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F23762" w:rsidRDefault="00F23762" w:rsidP="00F23762">
      <w:pPr>
        <w:tabs>
          <w:tab w:val="left" w:pos="5580"/>
        </w:tabs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Temos, </w:t>
      </w:r>
      <w:r w:rsidRPr="00E6452F">
        <w:rPr>
          <w:rFonts w:asciiTheme="majorHAnsi" w:hAnsiTheme="majorHAnsi"/>
          <w:b/>
          <w:color w:val="000000" w:themeColor="text1"/>
          <w:sz w:val="28"/>
          <w:szCs w:val="28"/>
        </w:rPr>
        <w:t>atualmente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,</w:t>
      </w:r>
      <w:r w:rsidRPr="00E6452F">
        <w:rPr>
          <w:rFonts w:asciiTheme="majorHAnsi" w:hAnsiTheme="majorHAnsi"/>
          <w:b/>
          <w:color w:val="000000" w:themeColor="text1"/>
          <w:sz w:val="28"/>
          <w:szCs w:val="28"/>
        </w:rPr>
        <w:t xml:space="preserve"> um bom texto de comunicação social: </w:t>
      </w:r>
      <w:r w:rsidRPr="006355E7">
        <w:rPr>
          <w:rFonts w:asciiTheme="majorHAnsi" w:hAnsiTheme="majorHAnsi"/>
          <w:color w:val="000000" w:themeColor="text1"/>
          <w:sz w:val="28"/>
          <w:szCs w:val="28"/>
        </w:rPr>
        <w:t>O Sistema Salesiano de Comunicação Social, construído nestes anos com participação de muitos de nós.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Mas é tempo de fazermos juntos uma revisão e atualização deste documento à luz  dos mais recentes Documentos da Igreja e dos novos desafios e oportunidades da cultura midiática.  </w:t>
      </w:r>
    </w:p>
    <w:p w:rsidR="00F23762" w:rsidRDefault="00F23762" w:rsidP="00F23762">
      <w:pPr>
        <w:tabs>
          <w:tab w:val="left" w:pos="5580"/>
        </w:tabs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F23762" w:rsidRPr="00326E06" w:rsidRDefault="00F23762" w:rsidP="00F23762">
      <w:pPr>
        <w:tabs>
          <w:tab w:val="left" w:pos="5580"/>
        </w:tabs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6355E7">
        <w:rPr>
          <w:rFonts w:asciiTheme="majorHAnsi" w:hAnsiTheme="majorHAnsi"/>
          <w:b/>
          <w:color w:val="000000" w:themeColor="text1"/>
          <w:sz w:val="28"/>
          <w:szCs w:val="28"/>
        </w:rPr>
        <w:t>Este será um dos primeiros trabalhos que faremos,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 envolvendo todos nós neste processo.</w:t>
      </w:r>
    </w:p>
    <w:p w:rsidR="00F23762" w:rsidRDefault="00F23762" w:rsidP="00F23762">
      <w:pPr>
        <w:tabs>
          <w:tab w:val="left" w:pos="5580"/>
        </w:tabs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F23762" w:rsidRDefault="00F23762" w:rsidP="00F23762">
      <w:pPr>
        <w:tabs>
          <w:tab w:val="left" w:pos="5580"/>
        </w:tabs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DA22D6">
        <w:rPr>
          <w:rFonts w:asciiTheme="majorHAnsi" w:hAnsiTheme="majorHAnsi"/>
          <w:b/>
          <w:color w:val="000000" w:themeColor="text1"/>
          <w:sz w:val="28"/>
          <w:szCs w:val="28"/>
        </w:rPr>
        <w:t>A comunicação caminha junto com a comunidade!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 Somos uma Família Salesiana em comunicação. Comunicar cada vez mais em Rede  Salesianos, FMA, Cooperadores, ADMA, EX Alunos e outros Ramos da Família Salesiana é um gesto profético de comunicar de modo sinodal.</w:t>
      </w:r>
    </w:p>
    <w:p w:rsidR="00F23762" w:rsidRPr="00326E06" w:rsidRDefault="00F23762" w:rsidP="00F23762">
      <w:pPr>
        <w:tabs>
          <w:tab w:val="left" w:pos="5580"/>
        </w:tabs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lastRenderedPageBreak/>
        <w:t xml:space="preserve">Sabemos que comunicar de modo sinodal exige uma nova mentalidade de presença </w:t>
      </w:r>
      <w:r w:rsidRPr="00326E06">
        <w:rPr>
          <w:rFonts w:asciiTheme="majorHAnsi" w:hAnsiTheme="majorHAnsi"/>
          <w:color w:val="000000" w:themeColor="text1"/>
          <w:sz w:val="28"/>
          <w:szCs w:val="28"/>
        </w:rPr>
        <w:t xml:space="preserve">e serviço  incondicional aos outros, sobretudo os mais pobres das sociedades. </w:t>
      </w:r>
    </w:p>
    <w:p w:rsidR="00F23762" w:rsidRDefault="00F23762" w:rsidP="00F23762">
      <w:pPr>
        <w:tabs>
          <w:tab w:val="left" w:pos="5580"/>
        </w:tabs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F23762" w:rsidRDefault="00F23762" w:rsidP="00F23762">
      <w:pPr>
        <w:tabs>
          <w:tab w:val="left" w:pos="5580"/>
        </w:tabs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Nos tempos atuais, comunicar de modo evangélico significa abraçar  na fé as dores e esperanças das pessoas. </w:t>
      </w:r>
      <w:r w:rsidRPr="0049367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</w:p>
    <w:p w:rsidR="00F23762" w:rsidRDefault="00F23762" w:rsidP="00F23762">
      <w:pPr>
        <w:tabs>
          <w:tab w:val="left" w:pos="5580"/>
        </w:tabs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F23762" w:rsidRDefault="00F23762" w:rsidP="00F23762">
      <w:pPr>
        <w:tabs>
          <w:tab w:val="left" w:pos="5580"/>
        </w:tabs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6355E7">
        <w:rPr>
          <w:rFonts w:asciiTheme="majorHAnsi" w:hAnsiTheme="majorHAnsi"/>
          <w:b/>
          <w:color w:val="000000" w:themeColor="text1"/>
          <w:sz w:val="28"/>
          <w:szCs w:val="28"/>
        </w:rPr>
        <w:t>A mais recente crise do Coronavirus  tem atingido o mundo inteiro</w:t>
      </w:r>
      <w:r w:rsidRPr="0049367D">
        <w:rPr>
          <w:rFonts w:asciiTheme="majorHAnsi" w:hAnsiTheme="majorHAnsi"/>
          <w:color w:val="000000" w:themeColor="text1"/>
          <w:sz w:val="28"/>
          <w:szCs w:val="28"/>
        </w:rPr>
        <w:t>, causando grandes dificuldades, sofrimento e dor nas famílias e nas sociedades</w:t>
      </w:r>
      <w:r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F23762" w:rsidRDefault="00F23762" w:rsidP="00F23762">
      <w:pPr>
        <w:tabs>
          <w:tab w:val="left" w:pos="5580"/>
        </w:tabs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F23762" w:rsidRDefault="00F23762" w:rsidP="00F23762">
      <w:pPr>
        <w:tabs>
          <w:tab w:val="left" w:pos="5580"/>
        </w:tabs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6355E7">
        <w:rPr>
          <w:rFonts w:asciiTheme="majorHAnsi" w:hAnsiTheme="majorHAnsi"/>
          <w:b/>
          <w:color w:val="000000" w:themeColor="text1"/>
          <w:sz w:val="28"/>
          <w:szCs w:val="28"/>
        </w:rPr>
        <w:t>O Dicastério de Comunicação com suas Equipes de trabalho tem dado uma significativa cobertura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 de noticias e mensagens nestes tempos difíceis que o mundo enfrenta com esta crise.</w:t>
      </w:r>
    </w:p>
    <w:p w:rsidR="00F23762" w:rsidRDefault="00F23762" w:rsidP="00F23762">
      <w:pPr>
        <w:tabs>
          <w:tab w:val="left" w:pos="5580"/>
        </w:tabs>
        <w:jc w:val="both"/>
        <w:rPr>
          <w:rFonts w:asciiTheme="majorHAnsi" w:hAnsiTheme="majorHAnsi" w:cs="Arial"/>
          <w:b/>
          <w:color w:val="212529"/>
          <w:sz w:val="28"/>
          <w:szCs w:val="28"/>
        </w:rPr>
      </w:pPr>
    </w:p>
    <w:p w:rsidR="00F23762" w:rsidRDefault="00F23762" w:rsidP="00F23762">
      <w:pPr>
        <w:tabs>
          <w:tab w:val="left" w:pos="5580"/>
        </w:tabs>
        <w:jc w:val="both"/>
        <w:rPr>
          <w:rFonts w:asciiTheme="majorHAnsi" w:hAnsiTheme="majorHAnsi" w:cs="Arial"/>
          <w:color w:val="212529"/>
          <w:sz w:val="28"/>
          <w:szCs w:val="28"/>
        </w:rPr>
      </w:pPr>
      <w:r w:rsidRPr="006355E7">
        <w:rPr>
          <w:rFonts w:asciiTheme="majorHAnsi" w:hAnsiTheme="majorHAnsi" w:cs="Arial"/>
          <w:b/>
          <w:color w:val="212529"/>
          <w:sz w:val="28"/>
          <w:szCs w:val="28"/>
        </w:rPr>
        <w:t>O Reitor Mor, no dia 24 de março, no final da Novena Extraordinária a Maria Auxiliadora, rezada em todo o mundo salesiano</w:t>
      </w:r>
      <w:r w:rsidRPr="002E4558">
        <w:rPr>
          <w:rFonts w:asciiTheme="majorHAnsi" w:hAnsiTheme="majorHAnsi" w:cs="Arial"/>
          <w:color w:val="212529"/>
          <w:sz w:val="28"/>
          <w:szCs w:val="28"/>
        </w:rPr>
        <w:t xml:space="preserve">, </w:t>
      </w:r>
      <w:r>
        <w:rPr>
          <w:rFonts w:asciiTheme="majorHAnsi" w:hAnsiTheme="majorHAnsi" w:cs="Arial"/>
          <w:color w:val="212529"/>
          <w:sz w:val="28"/>
          <w:szCs w:val="28"/>
        </w:rPr>
        <w:t xml:space="preserve"> convidou-nos para fazer um  Ato de Entrega, </w:t>
      </w:r>
      <w:r w:rsidRPr="002E4558">
        <w:rPr>
          <w:rFonts w:asciiTheme="majorHAnsi" w:hAnsiTheme="majorHAnsi" w:cs="Arial"/>
          <w:color w:val="212529"/>
          <w:sz w:val="28"/>
          <w:szCs w:val="28"/>
        </w:rPr>
        <w:t xml:space="preserve"> renovando com o coração de Dom Bosco nossa confiança em Maria Santíssima, neste momento de provação e sofrimento ocasionado pela pandemia de Coronavírus.</w:t>
      </w:r>
    </w:p>
    <w:p w:rsidR="00F23762" w:rsidRPr="006355E7" w:rsidRDefault="00F23762" w:rsidP="00F23762">
      <w:pPr>
        <w:tabs>
          <w:tab w:val="left" w:pos="5580"/>
        </w:tabs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F23762" w:rsidRPr="002E4558" w:rsidRDefault="00F23762" w:rsidP="00F23762">
      <w:pPr>
        <w:pStyle w:val="NormalWeb"/>
        <w:shd w:val="clear" w:color="auto" w:fill="FFFFFF"/>
        <w:spacing w:before="0" w:beforeAutospacing="0"/>
        <w:jc w:val="both"/>
        <w:rPr>
          <w:rFonts w:asciiTheme="majorHAnsi" w:hAnsiTheme="majorHAnsi" w:cs="Arial"/>
          <w:color w:val="212529"/>
          <w:sz w:val="28"/>
          <w:szCs w:val="28"/>
        </w:rPr>
      </w:pPr>
      <w:r w:rsidRPr="006355E7">
        <w:rPr>
          <w:rFonts w:asciiTheme="majorHAnsi" w:hAnsiTheme="majorHAnsi" w:cs="Arial"/>
          <w:b/>
          <w:color w:val="212529"/>
          <w:sz w:val="28"/>
          <w:szCs w:val="28"/>
        </w:rPr>
        <w:t>Da Basílica do Sagrado Coração, em Roma, onde Dom Bosco celebrou a missa de 16 de maio de 1887,</w:t>
      </w:r>
      <w:r>
        <w:rPr>
          <w:rFonts w:asciiTheme="majorHAnsi" w:hAnsiTheme="majorHAnsi" w:cs="Arial"/>
          <w:color w:val="212529"/>
          <w:sz w:val="28"/>
          <w:szCs w:val="28"/>
        </w:rPr>
        <w:t xml:space="preserve"> o Reitor Mor, em frente ao quadro de Maria Auxiliadora,  confiou </w:t>
      </w:r>
      <w:r w:rsidRPr="006355E7">
        <w:rPr>
          <w:rFonts w:asciiTheme="majorHAnsi" w:hAnsiTheme="majorHAnsi" w:cs="Arial"/>
          <w:i/>
          <w:color w:val="212529"/>
          <w:sz w:val="28"/>
          <w:szCs w:val="28"/>
        </w:rPr>
        <w:t>Àquela que tudo fez</w:t>
      </w:r>
      <w:r>
        <w:rPr>
          <w:rFonts w:asciiTheme="majorHAnsi" w:hAnsiTheme="majorHAnsi" w:cs="Arial"/>
          <w:color w:val="212529"/>
          <w:sz w:val="28"/>
          <w:szCs w:val="28"/>
        </w:rPr>
        <w:t xml:space="preserve">  os povos do mundo inteiro.</w:t>
      </w:r>
    </w:p>
    <w:p w:rsidR="00F23762" w:rsidRPr="006E014E" w:rsidRDefault="00F23762" w:rsidP="00F23762">
      <w:pPr>
        <w:tabs>
          <w:tab w:val="left" w:pos="5580"/>
        </w:tabs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Recentemente,</w:t>
      </w:r>
      <w:r w:rsidRPr="006355E7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o Papa Francisco, 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Pr="006E014E">
        <w:rPr>
          <w:rFonts w:asciiTheme="majorHAnsi" w:hAnsiTheme="majorHAnsi"/>
          <w:b/>
          <w:color w:val="000000" w:themeColor="text1"/>
          <w:sz w:val="28"/>
          <w:szCs w:val="28"/>
        </w:rPr>
        <w:t xml:space="preserve">por ocasião da oração em solidariedade às vitimas do Coronavirus, 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compartilhou conosco </w:t>
      </w:r>
      <w:r w:rsidRPr="006E014E">
        <w:rPr>
          <w:rFonts w:asciiTheme="majorHAnsi" w:hAnsiTheme="majorHAnsi"/>
          <w:color w:val="000000" w:themeColor="text1"/>
          <w:sz w:val="28"/>
          <w:szCs w:val="28"/>
        </w:rPr>
        <w:t xml:space="preserve"> que a fé em Cristo nos abre para novas esperanças.</w:t>
      </w:r>
    </w:p>
    <w:p w:rsidR="00F23762" w:rsidRDefault="00F23762" w:rsidP="00F23762">
      <w:pPr>
        <w:tabs>
          <w:tab w:val="left" w:pos="5580"/>
        </w:tabs>
        <w:jc w:val="both"/>
        <w:rPr>
          <w:rFonts w:asciiTheme="majorHAnsi" w:hAnsiTheme="majorHAnsi"/>
          <w:color w:val="373737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/>
          <w:i/>
          <w:color w:val="000000" w:themeColor="text1"/>
          <w:sz w:val="28"/>
          <w:szCs w:val="28"/>
        </w:rPr>
        <w:t>“T</w:t>
      </w:r>
      <w:r w:rsidRPr="00DA22D6">
        <w:rPr>
          <w:rFonts w:asciiTheme="majorHAnsi" w:hAnsiTheme="majorHAnsi"/>
          <w:i/>
          <w:color w:val="373737"/>
          <w:sz w:val="28"/>
          <w:szCs w:val="28"/>
          <w:shd w:val="clear" w:color="auto" w:fill="FFFFFF"/>
        </w:rPr>
        <w:t>emos uma âncora: na sua cruz, fomos salvos. Temos um leme: na sua cruz, fomos resgatados. Temos uma esperança: na sua cruz, fomos curados e abraçados, para que nada e ninguém nos separe do seu amor redentor”.</w:t>
      </w:r>
      <w:r>
        <w:rPr>
          <w:rFonts w:asciiTheme="majorHAnsi" w:hAnsiTheme="majorHAnsi"/>
          <w:color w:val="373737"/>
          <w:sz w:val="28"/>
          <w:szCs w:val="28"/>
          <w:shd w:val="clear" w:color="auto" w:fill="FFFFFF"/>
        </w:rPr>
        <w:t xml:space="preserve"> </w:t>
      </w:r>
    </w:p>
    <w:p w:rsidR="00F23762" w:rsidRDefault="00F23762" w:rsidP="00F23762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</w:pPr>
    </w:p>
    <w:p w:rsidR="00F23762" w:rsidRDefault="00F23762" w:rsidP="00F23762">
      <w:pPr>
        <w:tabs>
          <w:tab w:val="left" w:pos="5580"/>
        </w:tabs>
        <w:jc w:val="both"/>
        <w:rPr>
          <w:rFonts w:asciiTheme="majorHAnsi" w:hAnsiTheme="majorHAnsi"/>
          <w:color w:val="373737"/>
          <w:sz w:val="28"/>
          <w:szCs w:val="28"/>
          <w:shd w:val="clear" w:color="auto" w:fill="FFFFFF"/>
        </w:rPr>
      </w:pPr>
      <w:r w:rsidRPr="006355E7"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>Que Nossa Senhora, a comunicadora da vida e da esperança</w:t>
      </w:r>
      <w:r>
        <w:rPr>
          <w:rFonts w:asciiTheme="majorHAnsi" w:hAnsiTheme="majorHAnsi"/>
          <w:color w:val="373737"/>
          <w:sz w:val="28"/>
          <w:szCs w:val="28"/>
          <w:shd w:val="clear" w:color="auto" w:fill="FFFFFF"/>
        </w:rPr>
        <w:t>, proteja-nos e nos guie para que sejamos, em todos os lugares, anunciadores da  Páscoa e da Vida Nova.</w:t>
      </w:r>
    </w:p>
    <w:p w:rsidR="00F23762" w:rsidRDefault="00F23762" w:rsidP="00F23762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5BCE345" wp14:editId="0A679E51">
            <wp:simplePos x="0" y="0"/>
            <wp:positionH relativeFrom="column">
              <wp:posOffset>-59055</wp:posOffset>
            </wp:positionH>
            <wp:positionV relativeFrom="paragraph">
              <wp:posOffset>74930</wp:posOffset>
            </wp:positionV>
            <wp:extent cx="2776855" cy="304165"/>
            <wp:effectExtent l="0" t="0" r="4445" b="63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30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762" w:rsidRDefault="00F23762" w:rsidP="00F23762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</w:pPr>
      <w:bookmarkStart w:id="0" w:name="_GoBack"/>
      <w:bookmarkEnd w:id="0"/>
    </w:p>
    <w:p w:rsidR="00F23762" w:rsidRPr="00837546" w:rsidRDefault="00F23762" w:rsidP="00F23762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</w:pPr>
      <w:r w:rsidRPr="00837546"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>P. Gildásio Mendes dos Santos – SDB</w:t>
      </w:r>
    </w:p>
    <w:p w:rsidR="00F23762" w:rsidRPr="00837546" w:rsidRDefault="00F23762" w:rsidP="00F23762">
      <w:pPr>
        <w:tabs>
          <w:tab w:val="left" w:pos="5580"/>
        </w:tabs>
        <w:jc w:val="both"/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</w:pPr>
      <w:r w:rsidRPr="00837546">
        <w:rPr>
          <w:rFonts w:asciiTheme="majorHAnsi" w:hAnsiTheme="majorHAnsi"/>
          <w:b/>
          <w:color w:val="373737"/>
          <w:sz w:val="28"/>
          <w:szCs w:val="28"/>
          <w:shd w:val="clear" w:color="auto" w:fill="FFFFFF"/>
        </w:rPr>
        <w:t>Conselheiro para a Comunicação Social</w:t>
      </w:r>
    </w:p>
    <w:p w:rsidR="00F23762" w:rsidRPr="006355E7" w:rsidRDefault="00F23762" w:rsidP="00F23762">
      <w:pPr>
        <w:tabs>
          <w:tab w:val="left" w:pos="5580"/>
        </w:tabs>
        <w:jc w:val="both"/>
        <w:rPr>
          <w:rFonts w:asciiTheme="majorHAnsi" w:hAnsiTheme="majorHAnsi"/>
          <w:color w:val="373737"/>
          <w:sz w:val="28"/>
          <w:szCs w:val="28"/>
          <w:shd w:val="clear" w:color="auto" w:fill="FFFFFF"/>
        </w:rPr>
      </w:pPr>
    </w:p>
    <w:p w:rsidR="00EF3FF0" w:rsidRDefault="00EF3FF0" w:rsidP="004D4754">
      <w:pPr>
        <w:spacing w:after="100" w:afterAutospacing="1"/>
        <w:jc w:val="right"/>
        <w:rPr>
          <w:sz w:val="24"/>
        </w:rPr>
      </w:pPr>
    </w:p>
    <w:p w:rsidR="004D4754" w:rsidRDefault="008777AB" w:rsidP="004D4754">
      <w:pPr>
        <w:spacing w:after="100" w:afterAutospacing="1"/>
        <w:jc w:val="right"/>
        <w:rPr>
          <w:sz w:val="24"/>
        </w:rPr>
      </w:pPr>
      <w:r w:rsidRPr="008777AB">
        <w:rPr>
          <w:sz w:val="24"/>
        </w:rPr>
        <w:t>.</w:t>
      </w:r>
    </w:p>
    <w:p w:rsidR="009F42D1" w:rsidRDefault="009F42D1" w:rsidP="00A77980">
      <w:pPr>
        <w:jc w:val="right"/>
        <w:rPr>
          <w:sz w:val="28"/>
        </w:rPr>
      </w:pPr>
    </w:p>
    <w:p w:rsidR="009F42D1" w:rsidRPr="00D31D04" w:rsidRDefault="009F42D1" w:rsidP="00A77980">
      <w:pPr>
        <w:jc w:val="right"/>
        <w:rPr>
          <w:sz w:val="28"/>
        </w:rPr>
      </w:pPr>
    </w:p>
    <w:p w:rsidR="004413A9" w:rsidRPr="009F42D1" w:rsidRDefault="004413A9" w:rsidP="008777AB">
      <w:pPr>
        <w:rPr>
          <w:lang w:val="en-US"/>
        </w:rPr>
      </w:pPr>
    </w:p>
    <w:sectPr w:rsidR="004413A9" w:rsidRPr="009F42D1" w:rsidSect="00FE38E0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709" w:left="1417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94" w:rsidRDefault="00A66794">
      <w:r>
        <w:separator/>
      </w:r>
    </w:p>
  </w:endnote>
  <w:endnote w:type="continuationSeparator" w:id="0">
    <w:p w:rsidR="00A66794" w:rsidRDefault="00A6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 Light">
    <w:altName w:val="Corbel"/>
    <w:panose1 w:val="00000000000000000000"/>
    <w:charset w:val="00"/>
    <w:family w:val="modern"/>
    <w:notTrueType/>
    <w:pitch w:val="variable"/>
    <w:sig w:usb0="00000001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2376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 w:rsidP="00BC3DA6">
    <w:pPr>
      <w:pStyle w:val="Rodap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Centrale Salesiana,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Via </w:t>
    </w:r>
    <w:r>
      <w:rPr>
        <w:rFonts w:ascii="Garamond" w:hAnsi="Garamond" w:cs="Arial"/>
        <w:color w:val="663300"/>
        <w:sz w:val="18"/>
        <w:szCs w:val="22"/>
        <w:lang w:val="it-IT"/>
      </w:rPr>
      <w:t>Marsala, 42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>
      <w:rPr>
        <w:rFonts w:ascii="Garamond" w:hAnsi="Garamond" w:cs="Arial"/>
        <w:color w:val="663300"/>
        <w:sz w:val="18"/>
        <w:szCs w:val="22"/>
        <w:lang w:val="it-IT"/>
      </w:rPr>
      <w:t>00185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Roma – Italia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>Tel. 06.</w:t>
    </w:r>
    <w:r>
      <w:rPr>
        <w:rFonts w:ascii="Garamond" w:hAnsi="Garamond" w:cs="Arial"/>
        <w:color w:val="663300"/>
        <w:sz w:val="18"/>
        <w:szCs w:val="22"/>
        <w:lang w:val="it-IT"/>
      </w:rPr>
      <w:t>4927221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hyperlink r:id="rId1" w:history="1">
      <w:r w:rsidRPr="00C069D2">
        <w:rPr>
          <w:rStyle w:val="Hyperlink"/>
          <w:rFonts w:ascii="Garamond" w:hAnsi="Garamond"/>
          <w:sz w:val="16"/>
          <w:lang w:val="it-IT"/>
        </w:rPr>
        <w:t>www.sdb.org</w:t>
      </w:r>
    </w:hyperlink>
    <w:r w:rsidRPr="00C069D2">
      <w:rPr>
        <w:sz w:val="16"/>
      </w:rPr>
      <w:t xml:space="preserve"> </w:t>
    </w:r>
    <w:r w:rsidR="00126509" w:rsidRPr="00126509">
      <w:rPr>
        <w:color w:val="002060"/>
        <w:sz w:val="16"/>
      </w:rPr>
      <w:t>–</w:t>
    </w:r>
    <w:r w:rsidRPr="00126509">
      <w:rPr>
        <w:color w:val="002060"/>
        <w:sz w:val="16"/>
      </w:rPr>
      <w:t xml:space="preserve"> </w:t>
    </w:r>
    <w:r w:rsidR="00126509" w:rsidRPr="00126509">
      <w:rPr>
        <w:color w:val="002060"/>
        <w:sz w:val="16"/>
      </w:rPr>
      <w:t>gmendes@sdb.org</w:t>
    </w:r>
    <w:r w:rsidR="0012650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94" w:rsidRDefault="00A66794">
      <w:r>
        <w:separator/>
      </w:r>
    </w:p>
  </w:footnote>
  <w:footnote w:type="continuationSeparator" w:id="0">
    <w:p w:rsidR="00A66794" w:rsidRDefault="00A66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7547"/>
    </w:tblGrid>
    <w:tr w:rsidR="00084673" w:rsidRPr="00152D84" w:rsidTr="00CA642F">
      <w:trPr>
        <w:trHeight w:val="1412"/>
      </w:trPr>
      <w:tc>
        <w:tcPr>
          <w:tcW w:w="1951" w:type="dxa"/>
          <w:tcBorders>
            <w:bottom w:val="nil"/>
          </w:tcBorders>
        </w:tcPr>
        <w:p w:rsidR="00084673" w:rsidRPr="00CA642F" w:rsidRDefault="00EF3FF0" w:rsidP="00475D21">
          <w:pPr>
            <w:rPr>
              <w:rFonts w:ascii="Arial" w:hAnsi="Arial" w:cs="Arial"/>
              <w:noProof/>
              <w:sz w:val="32"/>
              <w:szCs w:val="22"/>
              <w:lang w:val="es-MX" w:eastAsia="it-IT"/>
            </w:rPr>
          </w:pPr>
          <w:r>
            <w:rPr>
              <w:rFonts w:ascii="Arial" w:hAnsi="Arial" w:cs="Arial"/>
              <w:noProof/>
              <w:sz w:val="32"/>
              <w:szCs w:val="22"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876935</wp:posOffset>
                    </wp:positionH>
                    <wp:positionV relativeFrom="paragraph">
                      <wp:posOffset>833755</wp:posOffset>
                    </wp:positionV>
                    <wp:extent cx="5037455" cy="8255"/>
                    <wp:effectExtent l="10160" t="14605" r="10160" b="1524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3745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97470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69.05pt;margin-top:65.65pt;width:396.6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" strokecolor="#974706" strokeweight="1pt">
                    <v:shadow color="#622423" opacity=".5" offset="1pt"/>
                  </v:shape>
                </w:pict>
              </mc:Fallback>
            </mc:AlternateContent>
          </w:r>
          <w:r w:rsidR="00084673">
            <w:rPr>
              <w:rFonts w:ascii="Arial" w:hAnsi="Arial" w:cs="Arial"/>
              <w:noProof/>
              <w:sz w:val="32"/>
              <w:szCs w:val="22"/>
              <w:lang w:val="pt-BR" w:eastAsia="pt-BR"/>
            </w:rPr>
            <w:drawing>
              <wp:inline distT="0" distB="0" distL="0" distR="0">
                <wp:extent cx="871220" cy="897255"/>
                <wp:effectExtent l="19050" t="0" r="5080" b="0"/>
                <wp:docPr id="1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tcBorders>
            <w:bottom w:val="nil"/>
          </w:tcBorders>
        </w:tcPr>
        <w:p w:rsidR="00084673" w:rsidRPr="00CA642F" w:rsidRDefault="00084673" w:rsidP="00CA642F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8B794D" w:rsidRDefault="00084673" w:rsidP="00CA642F">
          <w:pPr>
            <w:jc w:val="right"/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</w:pP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Don </w:t>
          </w:r>
          <w:r w:rsidR="00126509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>Gildasio Dos Santos Mendes</w:t>
          </w: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 sdb</w:t>
          </w:r>
        </w:p>
        <w:p w:rsidR="00084673" w:rsidRPr="00CA642F" w:rsidRDefault="00084673" w:rsidP="00360166">
          <w:pPr>
            <w:jc w:val="right"/>
            <w:rPr>
              <w:color w:val="663300"/>
              <w:sz w:val="24"/>
              <w:szCs w:val="22"/>
              <w:lang w:val="it-IT"/>
            </w:rPr>
          </w:pPr>
          <w:r w:rsidRPr="00CA642F">
            <w:rPr>
              <w:color w:val="663300"/>
              <w:sz w:val="24"/>
              <w:szCs w:val="22"/>
              <w:lang w:val="it-IT"/>
            </w:rPr>
            <w:t xml:space="preserve">Consigliere </w:t>
          </w:r>
          <w:r>
            <w:rPr>
              <w:color w:val="663300"/>
              <w:sz w:val="24"/>
              <w:szCs w:val="22"/>
              <w:lang w:val="it-IT"/>
            </w:rPr>
            <w:t>per la Comunicazione Sociale</w:t>
          </w:r>
        </w:p>
      </w:tc>
    </w:tr>
  </w:tbl>
  <w:p w:rsidR="00084673" w:rsidRDefault="00084673" w:rsidP="00516A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7D2"/>
      </v:shape>
    </w:pict>
  </w:numPicBullet>
  <w:abstractNum w:abstractNumId="0">
    <w:nsid w:val="00917045"/>
    <w:multiLevelType w:val="hybridMultilevel"/>
    <w:tmpl w:val="9BF445C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6C7E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F690F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F241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240A7"/>
    <w:multiLevelType w:val="hybridMultilevel"/>
    <w:tmpl w:val="1CFC33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51135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0329D"/>
    <w:multiLevelType w:val="hybridMultilevel"/>
    <w:tmpl w:val="FB8827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948EE"/>
    <w:multiLevelType w:val="singleLevel"/>
    <w:tmpl w:val="40AA335C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8">
    <w:nsid w:val="145A660D"/>
    <w:multiLevelType w:val="hybridMultilevel"/>
    <w:tmpl w:val="891092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C4769D"/>
    <w:multiLevelType w:val="hybridMultilevel"/>
    <w:tmpl w:val="163E94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FD3EE6"/>
    <w:multiLevelType w:val="singleLevel"/>
    <w:tmpl w:val="700297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4F055CB"/>
    <w:multiLevelType w:val="hybridMultilevel"/>
    <w:tmpl w:val="1988FD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58548C"/>
    <w:multiLevelType w:val="hybridMultilevel"/>
    <w:tmpl w:val="22ACA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36B49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949C3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E65AF"/>
    <w:multiLevelType w:val="hybridMultilevel"/>
    <w:tmpl w:val="8AEAC0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04C26"/>
    <w:multiLevelType w:val="multilevel"/>
    <w:tmpl w:val="49BE91EA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i/>
        <w:sz w:val="22"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6408" w:hanging="180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8184" w:hanging="2160"/>
      </w:pPr>
      <w:rPr>
        <w:rFonts w:hint="default"/>
        <w:i/>
        <w:sz w:val="22"/>
      </w:rPr>
    </w:lvl>
  </w:abstractNum>
  <w:abstractNum w:abstractNumId="17">
    <w:nsid w:val="2A4B3E8A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85AB4"/>
    <w:multiLevelType w:val="hybridMultilevel"/>
    <w:tmpl w:val="2CF666EC"/>
    <w:lvl w:ilvl="0" w:tplc="0410000F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470D7"/>
    <w:multiLevelType w:val="hybridMultilevel"/>
    <w:tmpl w:val="B00A20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A0C7F"/>
    <w:multiLevelType w:val="hybridMultilevel"/>
    <w:tmpl w:val="33C0AA48"/>
    <w:lvl w:ilvl="0" w:tplc="A6F2FEFE">
      <w:start w:val="10"/>
      <w:numFmt w:val="bullet"/>
      <w:lvlText w:val="-"/>
      <w:lvlJc w:val="left"/>
      <w:pPr>
        <w:ind w:left="144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5163EF6"/>
    <w:multiLevelType w:val="hybridMultilevel"/>
    <w:tmpl w:val="55642F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446E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BB605A"/>
    <w:multiLevelType w:val="hybridMultilevel"/>
    <w:tmpl w:val="10665DA4"/>
    <w:lvl w:ilvl="0" w:tplc="A6F2FEFE">
      <w:start w:val="10"/>
      <w:numFmt w:val="bullet"/>
      <w:lvlText w:val="-"/>
      <w:lvlJc w:val="left"/>
      <w:pPr>
        <w:ind w:left="72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4245E"/>
    <w:multiLevelType w:val="hybridMultilevel"/>
    <w:tmpl w:val="2B887D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F15970"/>
    <w:multiLevelType w:val="hybridMultilevel"/>
    <w:tmpl w:val="024C97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4074F"/>
    <w:multiLevelType w:val="hybridMultilevel"/>
    <w:tmpl w:val="10DE6FD8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6B0FC5"/>
    <w:multiLevelType w:val="hybridMultilevel"/>
    <w:tmpl w:val="5DDC1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F3750A"/>
    <w:multiLevelType w:val="hybridMultilevel"/>
    <w:tmpl w:val="941A5888"/>
    <w:lvl w:ilvl="0" w:tplc="04100007">
      <w:start w:val="1"/>
      <w:numFmt w:val="bullet"/>
      <w:lvlText w:val=""/>
      <w:lvlPicBulletId w:val="0"/>
      <w:lvlJc w:val="left"/>
      <w:pPr>
        <w:ind w:left="99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592183"/>
    <w:multiLevelType w:val="hybridMultilevel"/>
    <w:tmpl w:val="5184A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151DB"/>
    <w:multiLevelType w:val="hybridMultilevel"/>
    <w:tmpl w:val="213E92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333195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024FAA"/>
    <w:multiLevelType w:val="hybridMultilevel"/>
    <w:tmpl w:val="62C466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616957"/>
    <w:multiLevelType w:val="singleLevel"/>
    <w:tmpl w:val="D72EB61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>
    <w:nsid w:val="52666384"/>
    <w:multiLevelType w:val="hybridMultilevel"/>
    <w:tmpl w:val="C854F1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CE65C5"/>
    <w:multiLevelType w:val="hybridMultilevel"/>
    <w:tmpl w:val="63728B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A74CFE"/>
    <w:multiLevelType w:val="hybridMultilevel"/>
    <w:tmpl w:val="F7A897CE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A694281"/>
    <w:multiLevelType w:val="hybridMultilevel"/>
    <w:tmpl w:val="0D48CD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6C0CCA"/>
    <w:multiLevelType w:val="hybridMultilevel"/>
    <w:tmpl w:val="599E56D2"/>
    <w:lvl w:ilvl="0" w:tplc="370E74F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8565E3"/>
    <w:multiLevelType w:val="hybridMultilevel"/>
    <w:tmpl w:val="0FF0B9F6"/>
    <w:lvl w:ilvl="0" w:tplc="B14AE14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9A6643"/>
    <w:multiLevelType w:val="hybridMultilevel"/>
    <w:tmpl w:val="C4EC41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7B24D8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E57FD3"/>
    <w:multiLevelType w:val="hybridMultilevel"/>
    <w:tmpl w:val="94A60D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53555E"/>
    <w:multiLevelType w:val="hybridMultilevel"/>
    <w:tmpl w:val="9CE8FD9E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5E356A2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65333"/>
    <w:multiLevelType w:val="hybridMultilevel"/>
    <w:tmpl w:val="2CF666EC"/>
    <w:lvl w:ilvl="0" w:tplc="0410000F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84EFB"/>
    <w:multiLevelType w:val="hybridMultilevel"/>
    <w:tmpl w:val="B14095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3278CC"/>
    <w:multiLevelType w:val="singleLevel"/>
    <w:tmpl w:val="D72EB61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8">
    <w:nsid w:val="7E1E08A0"/>
    <w:multiLevelType w:val="hybridMultilevel"/>
    <w:tmpl w:val="164CD198"/>
    <w:lvl w:ilvl="0" w:tplc="2E0610C0">
      <w:start w:val="9"/>
      <w:numFmt w:val="bullet"/>
      <w:lvlText w:val="-"/>
      <w:lvlJc w:val="left"/>
      <w:pPr>
        <w:ind w:left="72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47"/>
  </w:num>
  <w:num w:numId="4">
    <w:abstractNumId w:val="22"/>
  </w:num>
  <w:num w:numId="5">
    <w:abstractNumId w:val="7"/>
  </w:num>
  <w:num w:numId="6">
    <w:abstractNumId w:val="10"/>
  </w:num>
  <w:num w:numId="7">
    <w:abstractNumId w:val="42"/>
  </w:num>
  <w:num w:numId="8">
    <w:abstractNumId w:val="11"/>
  </w:num>
  <w:num w:numId="9">
    <w:abstractNumId w:val="34"/>
  </w:num>
  <w:num w:numId="10">
    <w:abstractNumId w:val="40"/>
  </w:num>
  <w:num w:numId="11">
    <w:abstractNumId w:val="9"/>
  </w:num>
  <w:num w:numId="12">
    <w:abstractNumId w:val="35"/>
  </w:num>
  <w:num w:numId="13">
    <w:abstractNumId w:val="37"/>
  </w:num>
  <w:num w:numId="14">
    <w:abstractNumId w:val="4"/>
  </w:num>
  <w:num w:numId="15">
    <w:abstractNumId w:val="30"/>
  </w:num>
  <w:num w:numId="16">
    <w:abstractNumId w:val="38"/>
  </w:num>
  <w:num w:numId="17">
    <w:abstractNumId w:val="8"/>
  </w:num>
  <w:num w:numId="18">
    <w:abstractNumId w:val="21"/>
  </w:num>
  <w:num w:numId="19">
    <w:abstractNumId w:val="25"/>
  </w:num>
  <w:num w:numId="20">
    <w:abstractNumId w:val="15"/>
  </w:num>
  <w:num w:numId="21">
    <w:abstractNumId w:val="32"/>
  </w:num>
  <w:num w:numId="22">
    <w:abstractNumId w:val="1"/>
  </w:num>
  <w:num w:numId="23">
    <w:abstractNumId w:val="2"/>
  </w:num>
  <w:num w:numId="24">
    <w:abstractNumId w:val="44"/>
  </w:num>
  <w:num w:numId="25">
    <w:abstractNumId w:val="29"/>
  </w:num>
  <w:num w:numId="26">
    <w:abstractNumId w:val="45"/>
  </w:num>
  <w:num w:numId="27">
    <w:abstractNumId w:val="27"/>
  </w:num>
  <w:num w:numId="28">
    <w:abstractNumId w:val="43"/>
  </w:num>
  <w:num w:numId="29">
    <w:abstractNumId w:val="23"/>
  </w:num>
  <w:num w:numId="30">
    <w:abstractNumId w:val="39"/>
  </w:num>
  <w:num w:numId="31">
    <w:abstractNumId w:val="20"/>
  </w:num>
  <w:num w:numId="32">
    <w:abstractNumId w:val="12"/>
  </w:num>
  <w:num w:numId="33">
    <w:abstractNumId w:val="28"/>
  </w:num>
  <w:num w:numId="34">
    <w:abstractNumId w:val="36"/>
  </w:num>
  <w:num w:numId="35">
    <w:abstractNumId w:val="26"/>
  </w:num>
  <w:num w:numId="36">
    <w:abstractNumId w:val="6"/>
  </w:num>
  <w:num w:numId="37">
    <w:abstractNumId w:val="0"/>
  </w:num>
  <w:num w:numId="38">
    <w:abstractNumId w:val="46"/>
  </w:num>
  <w:num w:numId="39">
    <w:abstractNumId w:val="17"/>
  </w:num>
  <w:num w:numId="40">
    <w:abstractNumId w:val="13"/>
  </w:num>
  <w:num w:numId="41">
    <w:abstractNumId w:val="5"/>
  </w:num>
  <w:num w:numId="42">
    <w:abstractNumId w:val="31"/>
  </w:num>
  <w:num w:numId="43">
    <w:abstractNumId w:val="41"/>
  </w:num>
  <w:num w:numId="44">
    <w:abstractNumId w:val="14"/>
  </w:num>
  <w:num w:numId="45">
    <w:abstractNumId w:val="16"/>
  </w:num>
  <w:num w:numId="46">
    <w:abstractNumId w:val="18"/>
  </w:num>
  <w:num w:numId="47">
    <w:abstractNumId w:val="48"/>
  </w:num>
  <w:num w:numId="48">
    <w:abstractNumId w:val="19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4A"/>
    <w:rsid w:val="00002EE6"/>
    <w:rsid w:val="00011C8B"/>
    <w:rsid w:val="00021034"/>
    <w:rsid w:val="000211FB"/>
    <w:rsid w:val="000247CF"/>
    <w:rsid w:val="0002517A"/>
    <w:rsid w:val="000264FC"/>
    <w:rsid w:val="000333BA"/>
    <w:rsid w:val="00033BCB"/>
    <w:rsid w:val="00040C67"/>
    <w:rsid w:val="00045F8E"/>
    <w:rsid w:val="000548F2"/>
    <w:rsid w:val="00055864"/>
    <w:rsid w:val="00056CBF"/>
    <w:rsid w:val="00057355"/>
    <w:rsid w:val="00057BE6"/>
    <w:rsid w:val="00062218"/>
    <w:rsid w:val="00064E4F"/>
    <w:rsid w:val="00067241"/>
    <w:rsid w:val="000712C9"/>
    <w:rsid w:val="000749DC"/>
    <w:rsid w:val="00074AE0"/>
    <w:rsid w:val="000751A4"/>
    <w:rsid w:val="00075EA6"/>
    <w:rsid w:val="00076976"/>
    <w:rsid w:val="00083798"/>
    <w:rsid w:val="0008411C"/>
    <w:rsid w:val="00084673"/>
    <w:rsid w:val="00084D5E"/>
    <w:rsid w:val="00085658"/>
    <w:rsid w:val="00091AF8"/>
    <w:rsid w:val="00092E6B"/>
    <w:rsid w:val="000946EA"/>
    <w:rsid w:val="00095BB6"/>
    <w:rsid w:val="00095E62"/>
    <w:rsid w:val="000973CF"/>
    <w:rsid w:val="000A1024"/>
    <w:rsid w:val="000A2E43"/>
    <w:rsid w:val="000A45E9"/>
    <w:rsid w:val="000A68D0"/>
    <w:rsid w:val="000B29BD"/>
    <w:rsid w:val="000B5507"/>
    <w:rsid w:val="000C0E4A"/>
    <w:rsid w:val="000C43C1"/>
    <w:rsid w:val="000C51B4"/>
    <w:rsid w:val="000C5333"/>
    <w:rsid w:val="000D0595"/>
    <w:rsid w:val="000D2126"/>
    <w:rsid w:val="000E0955"/>
    <w:rsid w:val="000E1A8B"/>
    <w:rsid w:val="000E1B55"/>
    <w:rsid w:val="000E1CBE"/>
    <w:rsid w:val="000E2115"/>
    <w:rsid w:val="000E527A"/>
    <w:rsid w:val="000F35DB"/>
    <w:rsid w:val="000F4035"/>
    <w:rsid w:val="000F5928"/>
    <w:rsid w:val="000F6BE1"/>
    <w:rsid w:val="000F6E48"/>
    <w:rsid w:val="00103F05"/>
    <w:rsid w:val="00107DE3"/>
    <w:rsid w:val="00110816"/>
    <w:rsid w:val="0011094F"/>
    <w:rsid w:val="001119CB"/>
    <w:rsid w:val="0011290D"/>
    <w:rsid w:val="0011523D"/>
    <w:rsid w:val="0011550C"/>
    <w:rsid w:val="00116FE3"/>
    <w:rsid w:val="00123246"/>
    <w:rsid w:val="00123BD1"/>
    <w:rsid w:val="00124B3D"/>
    <w:rsid w:val="00126509"/>
    <w:rsid w:val="0012689E"/>
    <w:rsid w:val="00132E77"/>
    <w:rsid w:val="00134D9D"/>
    <w:rsid w:val="00135A2F"/>
    <w:rsid w:val="00135B2D"/>
    <w:rsid w:val="001361FF"/>
    <w:rsid w:val="0014000C"/>
    <w:rsid w:val="00140EA1"/>
    <w:rsid w:val="00144606"/>
    <w:rsid w:val="00146535"/>
    <w:rsid w:val="00150586"/>
    <w:rsid w:val="00150B64"/>
    <w:rsid w:val="00151CD9"/>
    <w:rsid w:val="00152D84"/>
    <w:rsid w:val="00160331"/>
    <w:rsid w:val="0016094F"/>
    <w:rsid w:val="00162071"/>
    <w:rsid w:val="00162F9D"/>
    <w:rsid w:val="00165785"/>
    <w:rsid w:val="00170F9B"/>
    <w:rsid w:val="00171C8C"/>
    <w:rsid w:val="0017334B"/>
    <w:rsid w:val="001754B7"/>
    <w:rsid w:val="001764C0"/>
    <w:rsid w:val="00176820"/>
    <w:rsid w:val="00191A31"/>
    <w:rsid w:val="00197B99"/>
    <w:rsid w:val="001A00B4"/>
    <w:rsid w:val="001A013C"/>
    <w:rsid w:val="001A0439"/>
    <w:rsid w:val="001A1757"/>
    <w:rsid w:val="001A2BA5"/>
    <w:rsid w:val="001A2BF5"/>
    <w:rsid w:val="001A653E"/>
    <w:rsid w:val="001A7F0A"/>
    <w:rsid w:val="001B0168"/>
    <w:rsid w:val="001B05CD"/>
    <w:rsid w:val="001B0FE7"/>
    <w:rsid w:val="001B1325"/>
    <w:rsid w:val="001B2E44"/>
    <w:rsid w:val="001B3BEC"/>
    <w:rsid w:val="001B6F99"/>
    <w:rsid w:val="001C51A8"/>
    <w:rsid w:val="001C5A10"/>
    <w:rsid w:val="001C7685"/>
    <w:rsid w:val="001D2C52"/>
    <w:rsid w:val="001D55C0"/>
    <w:rsid w:val="001D5C56"/>
    <w:rsid w:val="001D7194"/>
    <w:rsid w:val="001E0F94"/>
    <w:rsid w:val="001E22DA"/>
    <w:rsid w:val="001E33EF"/>
    <w:rsid w:val="001E77C7"/>
    <w:rsid w:val="001F147B"/>
    <w:rsid w:val="001F3170"/>
    <w:rsid w:val="001F6B18"/>
    <w:rsid w:val="001F75F5"/>
    <w:rsid w:val="0020082A"/>
    <w:rsid w:val="0020165C"/>
    <w:rsid w:val="0020430D"/>
    <w:rsid w:val="00205BC7"/>
    <w:rsid w:val="00206A91"/>
    <w:rsid w:val="0021360A"/>
    <w:rsid w:val="00215F8B"/>
    <w:rsid w:val="002222FA"/>
    <w:rsid w:val="0022364A"/>
    <w:rsid w:val="00224765"/>
    <w:rsid w:val="00225070"/>
    <w:rsid w:val="002256BC"/>
    <w:rsid w:val="00227A4A"/>
    <w:rsid w:val="00230042"/>
    <w:rsid w:val="002304B3"/>
    <w:rsid w:val="002316CD"/>
    <w:rsid w:val="00235613"/>
    <w:rsid w:val="00241F54"/>
    <w:rsid w:val="00242FEB"/>
    <w:rsid w:val="00246742"/>
    <w:rsid w:val="002505B2"/>
    <w:rsid w:val="00250700"/>
    <w:rsid w:val="00253AE3"/>
    <w:rsid w:val="00256261"/>
    <w:rsid w:val="00257313"/>
    <w:rsid w:val="00262881"/>
    <w:rsid w:val="00262DB6"/>
    <w:rsid w:val="00263C4C"/>
    <w:rsid w:val="00265451"/>
    <w:rsid w:val="002671FF"/>
    <w:rsid w:val="00267815"/>
    <w:rsid w:val="00271587"/>
    <w:rsid w:val="002739DA"/>
    <w:rsid w:val="00275347"/>
    <w:rsid w:val="00276E98"/>
    <w:rsid w:val="00283834"/>
    <w:rsid w:val="00284351"/>
    <w:rsid w:val="00284795"/>
    <w:rsid w:val="00285396"/>
    <w:rsid w:val="00285472"/>
    <w:rsid w:val="0028739C"/>
    <w:rsid w:val="002931FB"/>
    <w:rsid w:val="0029564E"/>
    <w:rsid w:val="002A297C"/>
    <w:rsid w:val="002A5A35"/>
    <w:rsid w:val="002A5BD0"/>
    <w:rsid w:val="002A6688"/>
    <w:rsid w:val="002B1C27"/>
    <w:rsid w:val="002B4A78"/>
    <w:rsid w:val="002B6C7C"/>
    <w:rsid w:val="002D023B"/>
    <w:rsid w:val="002D441F"/>
    <w:rsid w:val="002D581C"/>
    <w:rsid w:val="002D6410"/>
    <w:rsid w:val="002D7232"/>
    <w:rsid w:val="002E2D28"/>
    <w:rsid w:val="002E438C"/>
    <w:rsid w:val="002F01BD"/>
    <w:rsid w:val="002F1340"/>
    <w:rsid w:val="002F21BA"/>
    <w:rsid w:val="002F28BA"/>
    <w:rsid w:val="002F2E58"/>
    <w:rsid w:val="002F3713"/>
    <w:rsid w:val="002F403D"/>
    <w:rsid w:val="00300FE4"/>
    <w:rsid w:val="003012F1"/>
    <w:rsid w:val="00301D14"/>
    <w:rsid w:val="00310E57"/>
    <w:rsid w:val="00312FF5"/>
    <w:rsid w:val="00314111"/>
    <w:rsid w:val="00315CC2"/>
    <w:rsid w:val="0032066D"/>
    <w:rsid w:val="003236D2"/>
    <w:rsid w:val="00324729"/>
    <w:rsid w:val="00325DA6"/>
    <w:rsid w:val="003271BF"/>
    <w:rsid w:val="0033162B"/>
    <w:rsid w:val="003350F5"/>
    <w:rsid w:val="003366D4"/>
    <w:rsid w:val="00342307"/>
    <w:rsid w:val="003424E5"/>
    <w:rsid w:val="00342A16"/>
    <w:rsid w:val="0035075D"/>
    <w:rsid w:val="00352D12"/>
    <w:rsid w:val="003539CB"/>
    <w:rsid w:val="0035439C"/>
    <w:rsid w:val="00355874"/>
    <w:rsid w:val="003574F0"/>
    <w:rsid w:val="00360166"/>
    <w:rsid w:val="00363583"/>
    <w:rsid w:val="003662FA"/>
    <w:rsid w:val="00370E82"/>
    <w:rsid w:val="00372C60"/>
    <w:rsid w:val="003737DC"/>
    <w:rsid w:val="0037536F"/>
    <w:rsid w:val="00380316"/>
    <w:rsid w:val="00381E0E"/>
    <w:rsid w:val="00384C43"/>
    <w:rsid w:val="003918EA"/>
    <w:rsid w:val="003962E0"/>
    <w:rsid w:val="003A2CE4"/>
    <w:rsid w:val="003A31CE"/>
    <w:rsid w:val="003A4A42"/>
    <w:rsid w:val="003A512B"/>
    <w:rsid w:val="003A5B99"/>
    <w:rsid w:val="003A6AE6"/>
    <w:rsid w:val="003A7AA2"/>
    <w:rsid w:val="003B21DA"/>
    <w:rsid w:val="003B3C02"/>
    <w:rsid w:val="003C0E62"/>
    <w:rsid w:val="003C2D26"/>
    <w:rsid w:val="003C3BFC"/>
    <w:rsid w:val="003D22BD"/>
    <w:rsid w:val="003D46E1"/>
    <w:rsid w:val="003D4874"/>
    <w:rsid w:val="003E5843"/>
    <w:rsid w:val="003E687A"/>
    <w:rsid w:val="003E7600"/>
    <w:rsid w:val="003F194B"/>
    <w:rsid w:val="003F4315"/>
    <w:rsid w:val="003F6E5B"/>
    <w:rsid w:val="003F77E8"/>
    <w:rsid w:val="00400C5B"/>
    <w:rsid w:val="00401D24"/>
    <w:rsid w:val="00403391"/>
    <w:rsid w:val="004034B0"/>
    <w:rsid w:val="00403691"/>
    <w:rsid w:val="00404F56"/>
    <w:rsid w:val="004070C9"/>
    <w:rsid w:val="00407FAD"/>
    <w:rsid w:val="0041429F"/>
    <w:rsid w:val="004174C1"/>
    <w:rsid w:val="00417CE9"/>
    <w:rsid w:val="004209FB"/>
    <w:rsid w:val="00420A40"/>
    <w:rsid w:val="00422C7C"/>
    <w:rsid w:val="0042405E"/>
    <w:rsid w:val="00427064"/>
    <w:rsid w:val="00430171"/>
    <w:rsid w:val="004301F9"/>
    <w:rsid w:val="004413A9"/>
    <w:rsid w:val="0044210B"/>
    <w:rsid w:val="00443B8D"/>
    <w:rsid w:val="00446D01"/>
    <w:rsid w:val="004507DB"/>
    <w:rsid w:val="00450E4E"/>
    <w:rsid w:val="0045344C"/>
    <w:rsid w:val="004555AB"/>
    <w:rsid w:val="00457BE2"/>
    <w:rsid w:val="00460E40"/>
    <w:rsid w:val="00462309"/>
    <w:rsid w:val="004704D1"/>
    <w:rsid w:val="00471DC5"/>
    <w:rsid w:val="00473E17"/>
    <w:rsid w:val="00475D21"/>
    <w:rsid w:val="00476227"/>
    <w:rsid w:val="00483E68"/>
    <w:rsid w:val="004855B0"/>
    <w:rsid w:val="00487262"/>
    <w:rsid w:val="004911BB"/>
    <w:rsid w:val="0049176A"/>
    <w:rsid w:val="00491E35"/>
    <w:rsid w:val="004924A6"/>
    <w:rsid w:val="00496EB1"/>
    <w:rsid w:val="00497A69"/>
    <w:rsid w:val="00497E7A"/>
    <w:rsid w:val="004A0954"/>
    <w:rsid w:val="004A2B52"/>
    <w:rsid w:val="004A2FE9"/>
    <w:rsid w:val="004A49B7"/>
    <w:rsid w:val="004A4F97"/>
    <w:rsid w:val="004B110E"/>
    <w:rsid w:val="004B1B0A"/>
    <w:rsid w:val="004B1F5D"/>
    <w:rsid w:val="004B2F13"/>
    <w:rsid w:val="004B3EC8"/>
    <w:rsid w:val="004B6F9A"/>
    <w:rsid w:val="004B77E6"/>
    <w:rsid w:val="004C15C3"/>
    <w:rsid w:val="004C16F1"/>
    <w:rsid w:val="004C208D"/>
    <w:rsid w:val="004C2252"/>
    <w:rsid w:val="004C30E9"/>
    <w:rsid w:val="004D083A"/>
    <w:rsid w:val="004D1B87"/>
    <w:rsid w:val="004D4754"/>
    <w:rsid w:val="004D68A3"/>
    <w:rsid w:val="004D70DB"/>
    <w:rsid w:val="004E24E3"/>
    <w:rsid w:val="004E25FF"/>
    <w:rsid w:val="004E2AF3"/>
    <w:rsid w:val="004E620A"/>
    <w:rsid w:val="004E6690"/>
    <w:rsid w:val="004F5369"/>
    <w:rsid w:val="0050529D"/>
    <w:rsid w:val="005057D6"/>
    <w:rsid w:val="0051040E"/>
    <w:rsid w:val="005108FC"/>
    <w:rsid w:val="00511E6B"/>
    <w:rsid w:val="005150D9"/>
    <w:rsid w:val="00515130"/>
    <w:rsid w:val="005155FF"/>
    <w:rsid w:val="005156AA"/>
    <w:rsid w:val="00516006"/>
    <w:rsid w:val="00516AC9"/>
    <w:rsid w:val="00521373"/>
    <w:rsid w:val="00521B21"/>
    <w:rsid w:val="00527521"/>
    <w:rsid w:val="00535A62"/>
    <w:rsid w:val="005366DE"/>
    <w:rsid w:val="00540D79"/>
    <w:rsid w:val="0054589C"/>
    <w:rsid w:val="005505B1"/>
    <w:rsid w:val="00550C57"/>
    <w:rsid w:val="00557714"/>
    <w:rsid w:val="00557D3D"/>
    <w:rsid w:val="00562B55"/>
    <w:rsid w:val="00565042"/>
    <w:rsid w:val="00565AF2"/>
    <w:rsid w:val="005667AB"/>
    <w:rsid w:val="00566ABB"/>
    <w:rsid w:val="00566EF4"/>
    <w:rsid w:val="00571902"/>
    <w:rsid w:val="00573A09"/>
    <w:rsid w:val="00575ACD"/>
    <w:rsid w:val="005768C0"/>
    <w:rsid w:val="00581E6E"/>
    <w:rsid w:val="00583BF3"/>
    <w:rsid w:val="005842AF"/>
    <w:rsid w:val="0059244D"/>
    <w:rsid w:val="005925DA"/>
    <w:rsid w:val="0059322D"/>
    <w:rsid w:val="0059337A"/>
    <w:rsid w:val="0059389D"/>
    <w:rsid w:val="00596597"/>
    <w:rsid w:val="00596FCB"/>
    <w:rsid w:val="005A2726"/>
    <w:rsid w:val="005B1DE8"/>
    <w:rsid w:val="005B2F8B"/>
    <w:rsid w:val="005B3BE3"/>
    <w:rsid w:val="005B4120"/>
    <w:rsid w:val="005B427D"/>
    <w:rsid w:val="005C2B9D"/>
    <w:rsid w:val="005C5EDA"/>
    <w:rsid w:val="005D6575"/>
    <w:rsid w:val="005E25B5"/>
    <w:rsid w:val="005E2F8C"/>
    <w:rsid w:val="005F28A7"/>
    <w:rsid w:val="005F2CB8"/>
    <w:rsid w:val="005F4DED"/>
    <w:rsid w:val="005F5313"/>
    <w:rsid w:val="005F668C"/>
    <w:rsid w:val="005F77D2"/>
    <w:rsid w:val="006029E1"/>
    <w:rsid w:val="006060C9"/>
    <w:rsid w:val="006167C7"/>
    <w:rsid w:val="00620884"/>
    <w:rsid w:val="006218CC"/>
    <w:rsid w:val="00621BE8"/>
    <w:rsid w:val="006232FD"/>
    <w:rsid w:val="00627F56"/>
    <w:rsid w:val="0064172F"/>
    <w:rsid w:val="00641A5E"/>
    <w:rsid w:val="0064249A"/>
    <w:rsid w:val="00643BF1"/>
    <w:rsid w:val="00646F0C"/>
    <w:rsid w:val="006518EF"/>
    <w:rsid w:val="0065393C"/>
    <w:rsid w:val="00654FD2"/>
    <w:rsid w:val="006576BD"/>
    <w:rsid w:val="00661B62"/>
    <w:rsid w:val="0066728F"/>
    <w:rsid w:val="0067146A"/>
    <w:rsid w:val="0067295E"/>
    <w:rsid w:val="00676DE9"/>
    <w:rsid w:val="00677037"/>
    <w:rsid w:val="006802DB"/>
    <w:rsid w:val="00680335"/>
    <w:rsid w:val="006825D0"/>
    <w:rsid w:val="006830E3"/>
    <w:rsid w:val="0068467C"/>
    <w:rsid w:val="00687B50"/>
    <w:rsid w:val="00687D56"/>
    <w:rsid w:val="00691B1C"/>
    <w:rsid w:val="00691F0B"/>
    <w:rsid w:val="00693E61"/>
    <w:rsid w:val="006A07F7"/>
    <w:rsid w:val="006A44D3"/>
    <w:rsid w:val="006A4C14"/>
    <w:rsid w:val="006B47D8"/>
    <w:rsid w:val="006B5B55"/>
    <w:rsid w:val="006C0C90"/>
    <w:rsid w:val="006C3AF3"/>
    <w:rsid w:val="006C4B19"/>
    <w:rsid w:val="006D198B"/>
    <w:rsid w:val="006D23DB"/>
    <w:rsid w:val="006D677A"/>
    <w:rsid w:val="006E14D3"/>
    <w:rsid w:val="006E4AE2"/>
    <w:rsid w:val="006E55D4"/>
    <w:rsid w:val="006F055D"/>
    <w:rsid w:val="007012FF"/>
    <w:rsid w:val="00701507"/>
    <w:rsid w:val="00703A73"/>
    <w:rsid w:val="00707063"/>
    <w:rsid w:val="007070EE"/>
    <w:rsid w:val="00707EF5"/>
    <w:rsid w:val="007104B1"/>
    <w:rsid w:val="0071086D"/>
    <w:rsid w:val="00710A74"/>
    <w:rsid w:val="00710C07"/>
    <w:rsid w:val="00711B3D"/>
    <w:rsid w:val="00713B87"/>
    <w:rsid w:val="007143DB"/>
    <w:rsid w:val="007174D7"/>
    <w:rsid w:val="007273F0"/>
    <w:rsid w:val="00730BD9"/>
    <w:rsid w:val="00732E5E"/>
    <w:rsid w:val="0073377C"/>
    <w:rsid w:val="00734156"/>
    <w:rsid w:val="00737FEB"/>
    <w:rsid w:val="007404E2"/>
    <w:rsid w:val="00746589"/>
    <w:rsid w:val="007465DD"/>
    <w:rsid w:val="00751183"/>
    <w:rsid w:val="00752061"/>
    <w:rsid w:val="00756EB9"/>
    <w:rsid w:val="00761F46"/>
    <w:rsid w:val="0076262B"/>
    <w:rsid w:val="00763DE2"/>
    <w:rsid w:val="00765F68"/>
    <w:rsid w:val="0076693B"/>
    <w:rsid w:val="00767D2A"/>
    <w:rsid w:val="00775C36"/>
    <w:rsid w:val="00776999"/>
    <w:rsid w:val="00776B6F"/>
    <w:rsid w:val="00776F52"/>
    <w:rsid w:val="00780876"/>
    <w:rsid w:val="0078182D"/>
    <w:rsid w:val="007820B1"/>
    <w:rsid w:val="00784486"/>
    <w:rsid w:val="00785429"/>
    <w:rsid w:val="00790FB6"/>
    <w:rsid w:val="00797209"/>
    <w:rsid w:val="007A21CD"/>
    <w:rsid w:val="007A36FE"/>
    <w:rsid w:val="007B1C10"/>
    <w:rsid w:val="007B6394"/>
    <w:rsid w:val="007C3D6F"/>
    <w:rsid w:val="007C69F6"/>
    <w:rsid w:val="007D31DB"/>
    <w:rsid w:val="007D78E2"/>
    <w:rsid w:val="007E01BE"/>
    <w:rsid w:val="007E0B08"/>
    <w:rsid w:val="007E4C3F"/>
    <w:rsid w:val="007E4C5D"/>
    <w:rsid w:val="007F0597"/>
    <w:rsid w:val="007F63D5"/>
    <w:rsid w:val="008055FE"/>
    <w:rsid w:val="00806063"/>
    <w:rsid w:val="008066A5"/>
    <w:rsid w:val="0081122D"/>
    <w:rsid w:val="00811C7D"/>
    <w:rsid w:val="00815CB5"/>
    <w:rsid w:val="00816DA3"/>
    <w:rsid w:val="00820AC1"/>
    <w:rsid w:val="00824BA6"/>
    <w:rsid w:val="00824C79"/>
    <w:rsid w:val="0082549D"/>
    <w:rsid w:val="00825EE9"/>
    <w:rsid w:val="00827751"/>
    <w:rsid w:val="008330AE"/>
    <w:rsid w:val="008371C1"/>
    <w:rsid w:val="00837AFD"/>
    <w:rsid w:val="00837E3A"/>
    <w:rsid w:val="0084330A"/>
    <w:rsid w:val="00843401"/>
    <w:rsid w:val="00845495"/>
    <w:rsid w:val="0084680A"/>
    <w:rsid w:val="00856982"/>
    <w:rsid w:val="008610DF"/>
    <w:rsid w:val="00862088"/>
    <w:rsid w:val="00862927"/>
    <w:rsid w:val="008637C8"/>
    <w:rsid w:val="008641AD"/>
    <w:rsid w:val="0087139A"/>
    <w:rsid w:val="008729D2"/>
    <w:rsid w:val="008777AB"/>
    <w:rsid w:val="00877AD7"/>
    <w:rsid w:val="00882035"/>
    <w:rsid w:val="0088489C"/>
    <w:rsid w:val="00884CCA"/>
    <w:rsid w:val="00885973"/>
    <w:rsid w:val="00885B02"/>
    <w:rsid w:val="0088674E"/>
    <w:rsid w:val="00896F21"/>
    <w:rsid w:val="00896F53"/>
    <w:rsid w:val="00896FDE"/>
    <w:rsid w:val="008B0A50"/>
    <w:rsid w:val="008B2928"/>
    <w:rsid w:val="008B35B3"/>
    <w:rsid w:val="008B41C5"/>
    <w:rsid w:val="008B794D"/>
    <w:rsid w:val="008B7992"/>
    <w:rsid w:val="008C1C5C"/>
    <w:rsid w:val="008C1CE1"/>
    <w:rsid w:val="008C2B66"/>
    <w:rsid w:val="008C6BDA"/>
    <w:rsid w:val="008D0856"/>
    <w:rsid w:val="008D0CFD"/>
    <w:rsid w:val="008D0EE9"/>
    <w:rsid w:val="008E45D1"/>
    <w:rsid w:val="008E6B69"/>
    <w:rsid w:val="008E6DF6"/>
    <w:rsid w:val="008E7339"/>
    <w:rsid w:val="008E78AB"/>
    <w:rsid w:val="008F0492"/>
    <w:rsid w:val="008F1947"/>
    <w:rsid w:val="008F4592"/>
    <w:rsid w:val="008F5C45"/>
    <w:rsid w:val="008F795C"/>
    <w:rsid w:val="00901EAF"/>
    <w:rsid w:val="0090227A"/>
    <w:rsid w:val="00904EA8"/>
    <w:rsid w:val="0090538E"/>
    <w:rsid w:val="0090596E"/>
    <w:rsid w:val="009069AB"/>
    <w:rsid w:val="00906E39"/>
    <w:rsid w:val="00906E55"/>
    <w:rsid w:val="009079AF"/>
    <w:rsid w:val="00907A7F"/>
    <w:rsid w:val="009102D6"/>
    <w:rsid w:val="00915928"/>
    <w:rsid w:val="00916157"/>
    <w:rsid w:val="0091656B"/>
    <w:rsid w:val="0092189D"/>
    <w:rsid w:val="009257AC"/>
    <w:rsid w:val="00930C0F"/>
    <w:rsid w:val="00935086"/>
    <w:rsid w:val="00935BEB"/>
    <w:rsid w:val="00937E54"/>
    <w:rsid w:val="0094076E"/>
    <w:rsid w:val="00941C54"/>
    <w:rsid w:val="009435DE"/>
    <w:rsid w:val="009455BC"/>
    <w:rsid w:val="00947B50"/>
    <w:rsid w:val="009502F0"/>
    <w:rsid w:val="00952ECA"/>
    <w:rsid w:val="0095411F"/>
    <w:rsid w:val="009563EF"/>
    <w:rsid w:val="00957B9F"/>
    <w:rsid w:val="0096110C"/>
    <w:rsid w:val="00961343"/>
    <w:rsid w:val="00962588"/>
    <w:rsid w:val="00963443"/>
    <w:rsid w:val="0096475D"/>
    <w:rsid w:val="00964C6B"/>
    <w:rsid w:val="00966BD8"/>
    <w:rsid w:val="00967549"/>
    <w:rsid w:val="00970896"/>
    <w:rsid w:val="00970C83"/>
    <w:rsid w:val="009713D6"/>
    <w:rsid w:val="0097320D"/>
    <w:rsid w:val="009743E3"/>
    <w:rsid w:val="00975184"/>
    <w:rsid w:val="00975828"/>
    <w:rsid w:val="00980C6E"/>
    <w:rsid w:val="0098129A"/>
    <w:rsid w:val="00983300"/>
    <w:rsid w:val="009856E8"/>
    <w:rsid w:val="009901F8"/>
    <w:rsid w:val="00990C97"/>
    <w:rsid w:val="00995D8B"/>
    <w:rsid w:val="00997144"/>
    <w:rsid w:val="009976D3"/>
    <w:rsid w:val="009B2926"/>
    <w:rsid w:val="009B5BE2"/>
    <w:rsid w:val="009B6DA1"/>
    <w:rsid w:val="009C3AC8"/>
    <w:rsid w:val="009C5A58"/>
    <w:rsid w:val="009C7CEB"/>
    <w:rsid w:val="009D36AC"/>
    <w:rsid w:val="009D475F"/>
    <w:rsid w:val="009D4AB8"/>
    <w:rsid w:val="009D4C31"/>
    <w:rsid w:val="009D75F2"/>
    <w:rsid w:val="009E41F2"/>
    <w:rsid w:val="009E5D64"/>
    <w:rsid w:val="009E72A2"/>
    <w:rsid w:val="009F0687"/>
    <w:rsid w:val="009F1D67"/>
    <w:rsid w:val="009F42D1"/>
    <w:rsid w:val="009F4882"/>
    <w:rsid w:val="009F5309"/>
    <w:rsid w:val="009F6946"/>
    <w:rsid w:val="00A00871"/>
    <w:rsid w:val="00A02556"/>
    <w:rsid w:val="00A031BD"/>
    <w:rsid w:val="00A04005"/>
    <w:rsid w:val="00A0474D"/>
    <w:rsid w:val="00A06CDB"/>
    <w:rsid w:val="00A108E5"/>
    <w:rsid w:val="00A10B40"/>
    <w:rsid w:val="00A11373"/>
    <w:rsid w:val="00A11B9E"/>
    <w:rsid w:val="00A124CB"/>
    <w:rsid w:val="00A12FDF"/>
    <w:rsid w:val="00A1436E"/>
    <w:rsid w:val="00A15920"/>
    <w:rsid w:val="00A15F3A"/>
    <w:rsid w:val="00A173D6"/>
    <w:rsid w:val="00A21E4A"/>
    <w:rsid w:val="00A23AB9"/>
    <w:rsid w:val="00A24B66"/>
    <w:rsid w:val="00A24B72"/>
    <w:rsid w:val="00A30C2B"/>
    <w:rsid w:val="00A30FCD"/>
    <w:rsid w:val="00A31FEE"/>
    <w:rsid w:val="00A35C5B"/>
    <w:rsid w:val="00A36DFD"/>
    <w:rsid w:val="00A42B30"/>
    <w:rsid w:val="00A45029"/>
    <w:rsid w:val="00A4737E"/>
    <w:rsid w:val="00A50682"/>
    <w:rsid w:val="00A52316"/>
    <w:rsid w:val="00A556C4"/>
    <w:rsid w:val="00A600CB"/>
    <w:rsid w:val="00A6102C"/>
    <w:rsid w:val="00A61BA2"/>
    <w:rsid w:val="00A660F8"/>
    <w:rsid w:val="00A66794"/>
    <w:rsid w:val="00A7004C"/>
    <w:rsid w:val="00A7173C"/>
    <w:rsid w:val="00A7322B"/>
    <w:rsid w:val="00A73D3F"/>
    <w:rsid w:val="00A758BB"/>
    <w:rsid w:val="00A77980"/>
    <w:rsid w:val="00A80B61"/>
    <w:rsid w:val="00A91D6E"/>
    <w:rsid w:val="00A92C32"/>
    <w:rsid w:val="00A93064"/>
    <w:rsid w:val="00A9425B"/>
    <w:rsid w:val="00A960A4"/>
    <w:rsid w:val="00AB040A"/>
    <w:rsid w:val="00AB08BC"/>
    <w:rsid w:val="00AB34B5"/>
    <w:rsid w:val="00AC01BA"/>
    <w:rsid w:val="00AC2938"/>
    <w:rsid w:val="00AD0FB3"/>
    <w:rsid w:val="00AD2239"/>
    <w:rsid w:val="00AD2880"/>
    <w:rsid w:val="00AD3F16"/>
    <w:rsid w:val="00AD555D"/>
    <w:rsid w:val="00AE0A46"/>
    <w:rsid w:val="00AE5B79"/>
    <w:rsid w:val="00AE7DCC"/>
    <w:rsid w:val="00AF04F7"/>
    <w:rsid w:val="00AF2640"/>
    <w:rsid w:val="00AF4F9E"/>
    <w:rsid w:val="00AF7662"/>
    <w:rsid w:val="00B00C97"/>
    <w:rsid w:val="00B052A2"/>
    <w:rsid w:val="00B107BF"/>
    <w:rsid w:val="00B17BFA"/>
    <w:rsid w:val="00B212D9"/>
    <w:rsid w:val="00B22C65"/>
    <w:rsid w:val="00B236A4"/>
    <w:rsid w:val="00B23ECE"/>
    <w:rsid w:val="00B32A18"/>
    <w:rsid w:val="00B35071"/>
    <w:rsid w:val="00B35D1C"/>
    <w:rsid w:val="00B4091B"/>
    <w:rsid w:val="00B410D9"/>
    <w:rsid w:val="00B417FA"/>
    <w:rsid w:val="00B440FE"/>
    <w:rsid w:val="00B45C80"/>
    <w:rsid w:val="00B5254D"/>
    <w:rsid w:val="00B53832"/>
    <w:rsid w:val="00B53D1A"/>
    <w:rsid w:val="00B557F5"/>
    <w:rsid w:val="00B55DDC"/>
    <w:rsid w:val="00B6225D"/>
    <w:rsid w:val="00B64E59"/>
    <w:rsid w:val="00B65D00"/>
    <w:rsid w:val="00B6646C"/>
    <w:rsid w:val="00B72E2F"/>
    <w:rsid w:val="00B74BE8"/>
    <w:rsid w:val="00B831E4"/>
    <w:rsid w:val="00B837DA"/>
    <w:rsid w:val="00B8692C"/>
    <w:rsid w:val="00B96ABE"/>
    <w:rsid w:val="00BA0D8C"/>
    <w:rsid w:val="00BA52B8"/>
    <w:rsid w:val="00BA6EE4"/>
    <w:rsid w:val="00BB0E8A"/>
    <w:rsid w:val="00BB1559"/>
    <w:rsid w:val="00BB2680"/>
    <w:rsid w:val="00BB3054"/>
    <w:rsid w:val="00BC11D8"/>
    <w:rsid w:val="00BC335E"/>
    <w:rsid w:val="00BC3DA6"/>
    <w:rsid w:val="00BC54C6"/>
    <w:rsid w:val="00BC5658"/>
    <w:rsid w:val="00BD0A0C"/>
    <w:rsid w:val="00BD0B4A"/>
    <w:rsid w:val="00BD1363"/>
    <w:rsid w:val="00BD4251"/>
    <w:rsid w:val="00BD7985"/>
    <w:rsid w:val="00BE0708"/>
    <w:rsid w:val="00BE0765"/>
    <w:rsid w:val="00BE1216"/>
    <w:rsid w:val="00BF04EF"/>
    <w:rsid w:val="00BF7273"/>
    <w:rsid w:val="00BF7EE0"/>
    <w:rsid w:val="00C035EB"/>
    <w:rsid w:val="00C05058"/>
    <w:rsid w:val="00C069D2"/>
    <w:rsid w:val="00C10336"/>
    <w:rsid w:val="00C145C0"/>
    <w:rsid w:val="00C14C19"/>
    <w:rsid w:val="00C17DDE"/>
    <w:rsid w:val="00C21313"/>
    <w:rsid w:val="00C21D9B"/>
    <w:rsid w:val="00C23870"/>
    <w:rsid w:val="00C26F43"/>
    <w:rsid w:val="00C278BE"/>
    <w:rsid w:val="00C323C0"/>
    <w:rsid w:val="00C34687"/>
    <w:rsid w:val="00C34BD9"/>
    <w:rsid w:val="00C36AE9"/>
    <w:rsid w:val="00C417D6"/>
    <w:rsid w:val="00C43894"/>
    <w:rsid w:val="00C45ED2"/>
    <w:rsid w:val="00C46C37"/>
    <w:rsid w:val="00C57AEE"/>
    <w:rsid w:val="00C604BC"/>
    <w:rsid w:val="00C65275"/>
    <w:rsid w:val="00C6669E"/>
    <w:rsid w:val="00C70914"/>
    <w:rsid w:val="00C70B83"/>
    <w:rsid w:val="00C720C7"/>
    <w:rsid w:val="00C73A1E"/>
    <w:rsid w:val="00C829AD"/>
    <w:rsid w:val="00C83AA6"/>
    <w:rsid w:val="00C86AE5"/>
    <w:rsid w:val="00C87608"/>
    <w:rsid w:val="00C9490B"/>
    <w:rsid w:val="00CA3F89"/>
    <w:rsid w:val="00CA642F"/>
    <w:rsid w:val="00CA7234"/>
    <w:rsid w:val="00CB0371"/>
    <w:rsid w:val="00CB4797"/>
    <w:rsid w:val="00CB4B9A"/>
    <w:rsid w:val="00CB5206"/>
    <w:rsid w:val="00CC5010"/>
    <w:rsid w:val="00CC5523"/>
    <w:rsid w:val="00CD0FA5"/>
    <w:rsid w:val="00CD2045"/>
    <w:rsid w:val="00CD290E"/>
    <w:rsid w:val="00CD3EE0"/>
    <w:rsid w:val="00CD52B3"/>
    <w:rsid w:val="00CE1C0A"/>
    <w:rsid w:val="00CE73F9"/>
    <w:rsid w:val="00CF4003"/>
    <w:rsid w:val="00CF4037"/>
    <w:rsid w:val="00CF4FA6"/>
    <w:rsid w:val="00CF6197"/>
    <w:rsid w:val="00CF61FB"/>
    <w:rsid w:val="00CF7294"/>
    <w:rsid w:val="00D035DD"/>
    <w:rsid w:val="00D10185"/>
    <w:rsid w:val="00D1100A"/>
    <w:rsid w:val="00D137EB"/>
    <w:rsid w:val="00D16D60"/>
    <w:rsid w:val="00D16F63"/>
    <w:rsid w:val="00D20109"/>
    <w:rsid w:val="00D20614"/>
    <w:rsid w:val="00D21E13"/>
    <w:rsid w:val="00D31D04"/>
    <w:rsid w:val="00D33D83"/>
    <w:rsid w:val="00D33DFD"/>
    <w:rsid w:val="00D44CA4"/>
    <w:rsid w:val="00D45DBA"/>
    <w:rsid w:val="00D50AB4"/>
    <w:rsid w:val="00D5227A"/>
    <w:rsid w:val="00D54F42"/>
    <w:rsid w:val="00D562C1"/>
    <w:rsid w:val="00D606BC"/>
    <w:rsid w:val="00D6176B"/>
    <w:rsid w:val="00D65712"/>
    <w:rsid w:val="00D659BC"/>
    <w:rsid w:val="00D6707D"/>
    <w:rsid w:val="00D70AEE"/>
    <w:rsid w:val="00D7280D"/>
    <w:rsid w:val="00D761EF"/>
    <w:rsid w:val="00D7652F"/>
    <w:rsid w:val="00D8144B"/>
    <w:rsid w:val="00D85CBF"/>
    <w:rsid w:val="00D8704D"/>
    <w:rsid w:val="00D97976"/>
    <w:rsid w:val="00DA01FD"/>
    <w:rsid w:val="00DA327F"/>
    <w:rsid w:val="00DA588F"/>
    <w:rsid w:val="00DA5F63"/>
    <w:rsid w:val="00DA7386"/>
    <w:rsid w:val="00DB1103"/>
    <w:rsid w:val="00DB304A"/>
    <w:rsid w:val="00DB5CAA"/>
    <w:rsid w:val="00DB71DB"/>
    <w:rsid w:val="00DB7507"/>
    <w:rsid w:val="00DC2BAF"/>
    <w:rsid w:val="00DC3201"/>
    <w:rsid w:val="00DC3400"/>
    <w:rsid w:val="00DC5543"/>
    <w:rsid w:val="00DC56DF"/>
    <w:rsid w:val="00DC5C47"/>
    <w:rsid w:val="00DC6401"/>
    <w:rsid w:val="00DC69D9"/>
    <w:rsid w:val="00DC79E1"/>
    <w:rsid w:val="00DC7BD8"/>
    <w:rsid w:val="00DD290F"/>
    <w:rsid w:val="00DD2F13"/>
    <w:rsid w:val="00DD3FE8"/>
    <w:rsid w:val="00DE1B77"/>
    <w:rsid w:val="00DF0E23"/>
    <w:rsid w:val="00DF1208"/>
    <w:rsid w:val="00DF4037"/>
    <w:rsid w:val="00DF60F0"/>
    <w:rsid w:val="00E0062B"/>
    <w:rsid w:val="00E01707"/>
    <w:rsid w:val="00E04EEF"/>
    <w:rsid w:val="00E07E96"/>
    <w:rsid w:val="00E13731"/>
    <w:rsid w:val="00E1376D"/>
    <w:rsid w:val="00E13FFC"/>
    <w:rsid w:val="00E211AA"/>
    <w:rsid w:val="00E244C4"/>
    <w:rsid w:val="00E275D6"/>
    <w:rsid w:val="00E32FA4"/>
    <w:rsid w:val="00E354E6"/>
    <w:rsid w:val="00E37DF8"/>
    <w:rsid w:val="00E409D3"/>
    <w:rsid w:val="00E47FCF"/>
    <w:rsid w:val="00E51B80"/>
    <w:rsid w:val="00E53909"/>
    <w:rsid w:val="00E53CF5"/>
    <w:rsid w:val="00E55777"/>
    <w:rsid w:val="00E6271D"/>
    <w:rsid w:val="00E630A6"/>
    <w:rsid w:val="00E71A59"/>
    <w:rsid w:val="00E731DC"/>
    <w:rsid w:val="00E734C1"/>
    <w:rsid w:val="00E74106"/>
    <w:rsid w:val="00E77CFB"/>
    <w:rsid w:val="00E83EB8"/>
    <w:rsid w:val="00E844B5"/>
    <w:rsid w:val="00E92345"/>
    <w:rsid w:val="00E947B0"/>
    <w:rsid w:val="00E97650"/>
    <w:rsid w:val="00EA4FC6"/>
    <w:rsid w:val="00EA6CB5"/>
    <w:rsid w:val="00EA7870"/>
    <w:rsid w:val="00EB0949"/>
    <w:rsid w:val="00EB0BAE"/>
    <w:rsid w:val="00EB26AF"/>
    <w:rsid w:val="00EB65E7"/>
    <w:rsid w:val="00EB7014"/>
    <w:rsid w:val="00EC123C"/>
    <w:rsid w:val="00EC725A"/>
    <w:rsid w:val="00ED2F2E"/>
    <w:rsid w:val="00ED4242"/>
    <w:rsid w:val="00ED4FFB"/>
    <w:rsid w:val="00ED7D47"/>
    <w:rsid w:val="00EE5855"/>
    <w:rsid w:val="00EE62AC"/>
    <w:rsid w:val="00EF3FF0"/>
    <w:rsid w:val="00EF6DF4"/>
    <w:rsid w:val="00EF7087"/>
    <w:rsid w:val="00F008AC"/>
    <w:rsid w:val="00F00F10"/>
    <w:rsid w:val="00F01F3F"/>
    <w:rsid w:val="00F04717"/>
    <w:rsid w:val="00F102B2"/>
    <w:rsid w:val="00F13494"/>
    <w:rsid w:val="00F14295"/>
    <w:rsid w:val="00F14A1D"/>
    <w:rsid w:val="00F16486"/>
    <w:rsid w:val="00F233F1"/>
    <w:rsid w:val="00F23762"/>
    <w:rsid w:val="00F257CD"/>
    <w:rsid w:val="00F2750C"/>
    <w:rsid w:val="00F31582"/>
    <w:rsid w:val="00F35CFC"/>
    <w:rsid w:val="00F40252"/>
    <w:rsid w:val="00F40800"/>
    <w:rsid w:val="00F4087C"/>
    <w:rsid w:val="00F4170F"/>
    <w:rsid w:val="00F47395"/>
    <w:rsid w:val="00F51638"/>
    <w:rsid w:val="00F55054"/>
    <w:rsid w:val="00F55CA4"/>
    <w:rsid w:val="00F608EC"/>
    <w:rsid w:val="00F67284"/>
    <w:rsid w:val="00F72D70"/>
    <w:rsid w:val="00F73474"/>
    <w:rsid w:val="00F74E74"/>
    <w:rsid w:val="00F76CFB"/>
    <w:rsid w:val="00F81154"/>
    <w:rsid w:val="00F81D16"/>
    <w:rsid w:val="00F82519"/>
    <w:rsid w:val="00F833DB"/>
    <w:rsid w:val="00F83930"/>
    <w:rsid w:val="00F844A0"/>
    <w:rsid w:val="00F911AC"/>
    <w:rsid w:val="00F95714"/>
    <w:rsid w:val="00FA1B33"/>
    <w:rsid w:val="00FA2BDB"/>
    <w:rsid w:val="00FA7F33"/>
    <w:rsid w:val="00FB0DA1"/>
    <w:rsid w:val="00FB1168"/>
    <w:rsid w:val="00FB5F94"/>
    <w:rsid w:val="00FC469F"/>
    <w:rsid w:val="00FD4DB4"/>
    <w:rsid w:val="00FE060B"/>
    <w:rsid w:val="00FE38E0"/>
    <w:rsid w:val="00FF1445"/>
    <w:rsid w:val="00FF3D2D"/>
    <w:rsid w:val="00FF3DF4"/>
    <w:rsid w:val="00FF5386"/>
    <w:rsid w:val="00FF54D9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character" w:customStyle="1" w:styleId="TextodenotaderodapChar">
    <w:name w:val="Texto de nota de rodapé Char"/>
    <w:basedOn w:val="Fontepargpadro"/>
    <w:link w:val="Textodenotaderodap"/>
    <w:rsid w:val="0011094F"/>
  </w:style>
  <w:style w:type="character" w:styleId="Refdenotaderodap">
    <w:name w:val="footnote reference"/>
    <w:basedOn w:val="Fontepargpadro"/>
    <w:rsid w:val="001109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iPriority w:val="99"/>
    <w:unhideWhenUsed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character" w:customStyle="1" w:styleId="TextodenotaderodapChar">
    <w:name w:val="Texto de nota de rodapé Char"/>
    <w:basedOn w:val="Fontepargpadro"/>
    <w:link w:val="Textodenotaderodap"/>
    <w:rsid w:val="0011094F"/>
  </w:style>
  <w:style w:type="character" w:styleId="Refdenotaderodap">
    <w:name w:val="footnote reference"/>
    <w:basedOn w:val="Fontepargpadro"/>
    <w:rsid w:val="001109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iPriority w:val="99"/>
    <w:unhideWhenUsed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3266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8037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97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1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3759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68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1419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8178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95810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69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7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21340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56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onzalez\Downloads\testata%20fgonzale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AFACC-7B43-4A74-AFA6-6CFD65AC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testata fgonzalez.dotx</Template>
  <TotalTime>0</TotalTime>
  <Pages>3</Pages>
  <Words>876</Words>
  <Characters>4733</Characters>
  <Application>Microsoft Office Word</Application>
  <DocSecurity>0</DocSecurity>
  <Lines>39</Lines>
  <Paragraphs>11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Projektkurzbeschreibung und Vorprüfungergebnis</vt:lpstr>
      <vt:lpstr>Projektkurzbeschreibung und Vorprüfungergebnis</vt:lpstr>
      <vt:lpstr>Projektkurzbeschreibung und Vorprüfungergebnis</vt:lpstr>
      <vt:lpstr>Projektkurzbeschreibung und Vorprüfungergebnis</vt:lpstr>
    </vt:vector>
  </TitlesOfParts>
  <Company>Jugend Dritte Welt</Company>
  <LinksUpToDate>false</LinksUpToDate>
  <CharactersWithSpaces>5598</CharactersWithSpaces>
  <SharedDoc>false</SharedDoc>
  <HLinks>
    <vt:vector size="12" baseType="variant">
      <vt:variant>
        <vt:i4>1966143</vt:i4>
      </vt:variant>
      <vt:variant>
        <vt:i4>9</vt:i4>
      </vt:variant>
      <vt:variant>
        <vt:i4>0</vt:i4>
      </vt:variant>
      <vt:variant>
        <vt:i4>5</vt:i4>
      </vt:variant>
      <vt:variant>
        <vt:lpwstr>mailto:fgonzalez@sdb.org</vt:lpwstr>
      </vt:variant>
      <vt:variant>
        <vt:lpwstr/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http://www.sdb.org/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Pe Gildasio</cp:lastModifiedBy>
  <cp:revision>2</cp:revision>
  <cp:lastPrinted>2019-01-19T15:09:00Z</cp:lastPrinted>
  <dcterms:created xsi:type="dcterms:W3CDTF">2020-04-07T13:40:00Z</dcterms:created>
  <dcterms:modified xsi:type="dcterms:W3CDTF">2020-04-07T13:40:00Z</dcterms:modified>
</cp:coreProperties>
</file>